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428E4" w:rsidRDefault="00A428E4">
      <w:pPr>
        <w:jc w:val="center"/>
        <w:rPr>
          <w:sz w:val="28"/>
          <w:szCs w:val="28"/>
        </w:rPr>
      </w:pPr>
      <w:bookmarkStart w:id="0" w:name="LWG=9587af9b-768a-49b4-b57c-0ef04827265a"/>
    </w:p>
    <w:p w14:paraId="00000002" w14:textId="77777777" w:rsidR="00A428E4" w:rsidRDefault="000A57FD">
      <w:pPr>
        <w:jc w:val="center"/>
        <w:rPr>
          <w:lang w:eastAsia="zh-TW"/>
        </w:rPr>
      </w:pPr>
      <w:r>
        <w:rPr>
          <w:sz w:val="28"/>
          <w:szCs w:val="28"/>
          <w:lang w:eastAsia="zh-TW"/>
        </w:rPr>
        <w:t>共</w:t>
      </w:r>
      <w:r>
        <w:rPr>
          <w:sz w:val="28"/>
          <w:szCs w:val="28"/>
          <w:lang w:eastAsia="zh-TW"/>
        </w:rPr>
        <w:t xml:space="preserve"> </w:t>
      </w:r>
      <w:r>
        <w:rPr>
          <w:sz w:val="28"/>
          <w:szCs w:val="28"/>
          <w:lang w:eastAsia="zh-TW"/>
        </w:rPr>
        <w:t>同</w:t>
      </w:r>
      <w:r>
        <w:rPr>
          <w:sz w:val="28"/>
          <w:szCs w:val="28"/>
          <w:lang w:eastAsia="zh-TW"/>
        </w:rPr>
        <w:t xml:space="preserve"> </w:t>
      </w:r>
      <w:r>
        <w:rPr>
          <w:sz w:val="28"/>
          <w:szCs w:val="28"/>
          <w:lang w:eastAsia="zh-TW"/>
        </w:rPr>
        <w:t>研</w:t>
      </w:r>
      <w:r>
        <w:rPr>
          <w:sz w:val="28"/>
          <w:szCs w:val="28"/>
          <w:lang w:eastAsia="zh-TW"/>
        </w:rPr>
        <w:t xml:space="preserve"> </w:t>
      </w:r>
      <w:r>
        <w:rPr>
          <w:sz w:val="28"/>
          <w:szCs w:val="28"/>
          <w:lang w:eastAsia="zh-TW"/>
        </w:rPr>
        <w:t>究</w:t>
      </w:r>
      <w:r>
        <w:rPr>
          <w:sz w:val="28"/>
          <w:szCs w:val="28"/>
          <w:lang w:eastAsia="zh-TW"/>
        </w:rPr>
        <w:t xml:space="preserve"> </w:t>
      </w:r>
      <w:r>
        <w:rPr>
          <w:color w:val="000000"/>
          <w:sz w:val="28"/>
          <w:szCs w:val="28"/>
          <w:lang w:eastAsia="zh-TW"/>
        </w:rPr>
        <w:t>講</w:t>
      </w:r>
      <w:r>
        <w:rPr>
          <w:color w:val="000000"/>
          <w:sz w:val="28"/>
          <w:szCs w:val="28"/>
          <w:lang w:eastAsia="zh-TW"/>
        </w:rPr>
        <w:t xml:space="preserve"> </w:t>
      </w:r>
      <w:r>
        <w:rPr>
          <w:color w:val="000000"/>
          <w:sz w:val="28"/>
          <w:szCs w:val="28"/>
          <w:lang w:eastAsia="zh-TW"/>
        </w:rPr>
        <w:t>座</w:t>
      </w:r>
      <w:r>
        <w:rPr>
          <w:color w:val="000000"/>
          <w:sz w:val="28"/>
          <w:szCs w:val="28"/>
          <w:lang w:eastAsia="zh-TW"/>
        </w:rPr>
        <w:t xml:space="preserve"> </w:t>
      </w:r>
      <w:r>
        <w:rPr>
          <w:color w:val="000000"/>
          <w:sz w:val="28"/>
          <w:szCs w:val="28"/>
          <w:lang w:eastAsia="zh-TW"/>
        </w:rPr>
        <w:t>設</w:t>
      </w:r>
      <w:r>
        <w:rPr>
          <w:color w:val="000000"/>
          <w:sz w:val="28"/>
          <w:szCs w:val="28"/>
          <w:lang w:eastAsia="zh-TW"/>
        </w:rPr>
        <w:t xml:space="preserve"> </w:t>
      </w:r>
      <w:r>
        <w:rPr>
          <w:color w:val="000000"/>
          <w:sz w:val="28"/>
          <w:szCs w:val="28"/>
          <w:lang w:eastAsia="zh-TW"/>
        </w:rPr>
        <w:t>置</w:t>
      </w:r>
      <w:r>
        <w:rPr>
          <w:sz w:val="28"/>
          <w:szCs w:val="28"/>
          <w:lang w:eastAsia="zh-TW"/>
        </w:rPr>
        <w:t xml:space="preserve"> </w:t>
      </w:r>
      <w:r>
        <w:rPr>
          <w:sz w:val="28"/>
          <w:szCs w:val="28"/>
          <w:lang w:eastAsia="zh-TW"/>
        </w:rPr>
        <w:t>契</w:t>
      </w:r>
      <w:r>
        <w:rPr>
          <w:sz w:val="28"/>
          <w:szCs w:val="28"/>
          <w:lang w:eastAsia="zh-TW"/>
        </w:rPr>
        <w:t xml:space="preserve"> </w:t>
      </w:r>
      <w:r>
        <w:rPr>
          <w:sz w:val="28"/>
          <w:szCs w:val="28"/>
          <w:lang w:eastAsia="zh-TW"/>
        </w:rPr>
        <w:t>約</w:t>
      </w:r>
      <w:r>
        <w:rPr>
          <w:sz w:val="28"/>
          <w:szCs w:val="28"/>
          <w:lang w:eastAsia="zh-TW"/>
        </w:rPr>
        <w:t xml:space="preserve"> </w:t>
      </w:r>
      <w:r>
        <w:rPr>
          <w:sz w:val="28"/>
          <w:szCs w:val="28"/>
          <w:lang w:eastAsia="zh-TW"/>
        </w:rPr>
        <w:t>書</w:t>
      </w:r>
    </w:p>
    <w:p w14:paraId="00000003" w14:textId="77777777" w:rsidR="00A428E4" w:rsidRDefault="00A428E4">
      <w:pPr>
        <w:rPr>
          <w:lang w:eastAsia="zh-TW"/>
        </w:rPr>
      </w:pPr>
    </w:p>
    <w:p w14:paraId="00000004" w14:textId="4EF1A50F" w:rsidR="00A428E4" w:rsidRDefault="000A57FD">
      <w:r>
        <w:rPr>
          <w:lang w:eastAsia="zh-TW"/>
        </w:rPr>
        <w:t xml:space="preserve">  </w:t>
      </w:r>
      <w:r>
        <w:t>大学共同利用機関法人高エネルギー加速器研究機構（以下「甲」という。）と</w:t>
      </w:r>
      <w:r w:rsidR="00494AF2" w:rsidRPr="00D52E99">
        <w:rPr>
          <w:rFonts w:hint="eastAsia"/>
          <w:color w:val="000000" w:themeColor="text1"/>
        </w:rPr>
        <w:t>○○○○</w:t>
      </w:r>
      <w:r>
        <w:t>（以下「乙」という。）は、次の各条によって共同研究</w:t>
      </w:r>
      <w:r>
        <w:rPr>
          <w:color w:val="000000"/>
        </w:rPr>
        <w:t>講座設置</w:t>
      </w:r>
      <w:r>
        <w:t>契約（以下「本契約」という。）を締結するものとする。</w:t>
      </w:r>
    </w:p>
    <w:p w14:paraId="00000005" w14:textId="77777777" w:rsidR="00A428E4" w:rsidRDefault="00A428E4"/>
    <w:p w14:paraId="00000006" w14:textId="77777777" w:rsidR="00A428E4" w:rsidRDefault="000A57FD">
      <w:bookmarkStart w:id="1" w:name="LWG=63ed1544-f71c-4b75-bc4a-363acc7e0ef4"/>
      <w:bookmarkEnd w:id="0"/>
      <w:r>
        <w:t>（定義）</w:t>
      </w:r>
      <w:r>
        <w:t xml:space="preserve"> </w:t>
      </w:r>
    </w:p>
    <w:p w14:paraId="00000007" w14:textId="08B933BB" w:rsidR="00A428E4" w:rsidRDefault="00C60E07">
      <w:pPr>
        <w:numPr>
          <w:ilvl w:val="0"/>
          <w:numId w:val="2"/>
        </w:numPr>
      </w:pPr>
      <w:r>
        <w:rPr>
          <w:rFonts w:hint="eastAsia"/>
        </w:rPr>
        <w:t xml:space="preserve">　</w:t>
      </w:r>
      <w:r w:rsidR="000A57FD">
        <w:t>本契約において、次に掲げる用語は次の定義によるものとする。</w:t>
      </w:r>
    </w:p>
    <w:p w14:paraId="3F16024F" w14:textId="77777777" w:rsidR="006B42F2" w:rsidRDefault="006B42F2" w:rsidP="006B42F2">
      <w:pPr>
        <w:ind w:firstLineChars="100" w:firstLine="210"/>
        <w:rPr>
          <w:color w:val="000000"/>
        </w:rPr>
      </w:pPr>
      <w:r>
        <w:rPr>
          <w:rFonts w:hint="eastAsia"/>
          <w:color w:val="000000"/>
        </w:rPr>
        <w:t xml:space="preserve">一　</w:t>
      </w:r>
      <w:r w:rsidR="000A57FD">
        <w:rPr>
          <w:color w:val="000000"/>
        </w:rPr>
        <w:t>「共同研究講座」とは、特定の共通研究課題に基づき、当該研究及び教育推進を目的</w:t>
      </w:r>
    </w:p>
    <w:p w14:paraId="151D311C" w14:textId="77777777" w:rsidR="006B42F2" w:rsidRDefault="000A57FD" w:rsidP="006B42F2">
      <w:pPr>
        <w:ind w:firstLineChars="200" w:firstLine="420"/>
        <w:rPr>
          <w:color w:val="000000"/>
        </w:rPr>
      </w:pPr>
      <w:r>
        <w:rPr>
          <w:color w:val="000000"/>
        </w:rPr>
        <w:t>として設置される、一定期間甲内の甲の下又は次号に定める研究所等の下に設けられ</w:t>
      </w:r>
    </w:p>
    <w:p w14:paraId="00000008" w14:textId="650BEA02" w:rsidR="00A428E4" w:rsidRDefault="000A57FD" w:rsidP="006B42F2">
      <w:pPr>
        <w:ind w:firstLineChars="200" w:firstLine="420"/>
      </w:pPr>
      <w:r>
        <w:rPr>
          <w:color w:val="000000"/>
        </w:rPr>
        <w:t>る研究組織をいう。</w:t>
      </w:r>
    </w:p>
    <w:p w14:paraId="685C9B37" w14:textId="77777777" w:rsidR="006B42F2" w:rsidRDefault="006B42F2" w:rsidP="006B42F2">
      <w:pPr>
        <w:ind w:firstLineChars="100" w:firstLine="210"/>
        <w:rPr>
          <w:color w:val="000000"/>
        </w:rPr>
      </w:pPr>
      <w:r>
        <w:rPr>
          <w:rFonts w:hint="eastAsia"/>
          <w:color w:val="000000"/>
        </w:rPr>
        <w:t xml:space="preserve">二　</w:t>
      </w:r>
      <w:r w:rsidR="000A57FD">
        <w:rPr>
          <w:color w:val="000000"/>
        </w:rPr>
        <w:t>「研究所等」とは、大学共同利用機関法人高エネルギー加速器研究機構組織規程（平</w:t>
      </w:r>
    </w:p>
    <w:p w14:paraId="07BD73F5" w14:textId="77777777" w:rsidR="006B42F2" w:rsidRDefault="000A57FD" w:rsidP="006B42F2">
      <w:pPr>
        <w:ind w:firstLineChars="200" w:firstLine="420"/>
        <w:rPr>
          <w:color w:val="000000"/>
        </w:rPr>
      </w:pPr>
      <w:r>
        <w:rPr>
          <w:color w:val="000000"/>
        </w:rPr>
        <w:t>成１６年４月１９日、規程第３０号）第２条第１項第１号から第４号に規定する２研究</w:t>
      </w:r>
    </w:p>
    <w:p w14:paraId="00000009" w14:textId="43BB6924" w:rsidR="00A428E4" w:rsidRDefault="000A57FD" w:rsidP="006B42F2">
      <w:pPr>
        <w:ind w:firstLineChars="200" w:firstLine="420"/>
      </w:pPr>
      <w:r>
        <w:rPr>
          <w:color w:val="000000"/>
        </w:rPr>
        <w:t>所、２研究施設及び第３条第１項に規定する研究拠点組織をいう。</w:t>
      </w:r>
    </w:p>
    <w:p w14:paraId="241721B9" w14:textId="77777777" w:rsidR="006B42F2" w:rsidRDefault="006B42F2" w:rsidP="006B42F2">
      <w:pPr>
        <w:ind w:firstLineChars="100" w:firstLine="210"/>
        <w:rPr>
          <w:color w:val="000000"/>
        </w:rPr>
      </w:pPr>
      <w:r>
        <w:rPr>
          <w:rFonts w:hint="eastAsia"/>
          <w:color w:val="000000"/>
        </w:rPr>
        <w:t xml:space="preserve">三　</w:t>
      </w:r>
      <w:r w:rsidR="000A57FD">
        <w:rPr>
          <w:color w:val="000000"/>
        </w:rPr>
        <w:t>「共同研究規程」とは、大学共同利用機関法人高エネルギー加速器研究機構共同研究</w:t>
      </w:r>
    </w:p>
    <w:p w14:paraId="0000000A" w14:textId="13EDC7D0" w:rsidR="00A428E4" w:rsidRDefault="000A57FD" w:rsidP="006B42F2">
      <w:pPr>
        <w:ind w:firstLineChars="200" w:firstLine="420"/>
      </w:pPr>
      <w:r>
        <w:rPr>
          <w:color w:val="000000"/>
        </w:rPr>
        <w:t>規程（平成１６年４月１９日、規程第９３号）をいう。</w:t>
      </w:r>
    </w:p>
    <w:p w14:paraId="72269CC2" w14:textId="77777777" w:rsidR="006B42F2" w:rsidRDefault="006B42F2" w:rsidP="006B42F2">
      <w:pPr>
        <w:ind w:firstLineChars="100" w:firstLine="210"/>
        <w:rPr>
          <w:color w:val="000000"/>
        </w:rPr>
      </w:pPr>
      <w:r>
        <w:rPr>
          <w:rFonts w:hint="eastAsia"/>
          <w:color w:val="000000"/>
        </w:rPr>
        <w:t xml:space="preserve">四　</w:t>
      </w:r>
      <w:r w:rsidR="000A57FD">
        <w:rPr>
          <w:color w:val="000000"/>
        </w:rPr>
        <w:t>「共同研究講座規則」とは、大学共同利用機関法人高エネルギー加速器研究機構共同</w:t>
      </w:r>
    </w:p>
    <w:p w14:paraId="0000000B" w14:textId="5EE429DB" w:rsidR="00A428E4" w:rsidRDefault="000A57FD" w:rsidP="006B42F2">
      <w:pPr>
        <w:ind w:firstLineChars="200" w:firstLine="420"/>
      </w:pPr>
      <w:r>
        <w:rPr>
          <w:color w:val="000000"/>
        </w:rPr>
        <w:t>研究講座規則（令和７年１２月２日、規則第１４号）をいう。</w:t>
      </w:r>
    </w:p>
    <w:p w14:paraId="7C5559FD" w14:textId="77777777" w:rsidR="006B42F2" w:rsidRDefault="006B42F2" w:rsidP="006B42F2">
      <w:pPr>
        <w:ind w:firstLineChars="100" w:firstLine="210"/>
        <w:rPr>
          <w:color w:val="000000"/>
        </w:rPr>
      </w:pPr>
      <w:r>
        <w:rPr>
          <w:rFonts w:hint="eastAsia"/>
          <w:color w:val="000000"/>
        </w:rPr>
        <w:t xml:space="preserve">五　</w:t>
      </w:r>
      <w:r w:rsidR="000A57FD">
        <w:rPr>
          <w:color w:val="000000"/>
        </w:rPr>
        <w:t>「本共同研究」とは、甲乙間で別に締結する共同研究契約書記載の共同研究のことを</w:t>
      </w:r>
      <w:r>
        <w:rPr>
          <w:rFonts w:hint="eastAsia"/>
          <w:color w:val="000000"/>
        </w:rPr>
        <w:t xml:space="preserve">　</w:t>
      </w:r>
    </w:p>
    <w:p w14:paraId="0000000C" w14:textId="4C8A9A7C" w:rsidR="00A428E4" w:rsidRDefault="000A57FD" w:rsidP="006B42F2">
      <w:pPr>
        <w:ind w:firstLineChars="200" w:firstLine="420"/>
      </w:pPr>
      <w:r>
        <w:rPr>
          <w:color w:val="000000"/>
        </w:rPr>
        <w:t>いう。</w:t>
      </w:r>
    </w:p>
    <w:p w14:paraId="7C7DEE62" w14:textId="77777777" w:rsidR="006B42F2" w:rsidRDefault="006B42F2" w:rsidP="006B42F2">
      <w:pPr>
        <w:ind w:firstLineChars="100" w:firstLine="210"/>
        <w:rPr>
          <w:color w:val="000000"/>
        </w:rPr>
      </w:pPr>
      <w:r>
        <w:rPr>
          <w:rFonts w:hint="eastAsia"/>
          <w:color w:val="000000"/>
        </w:rPr>
        <w:t xml:space="preserve">六　</w:t>
      </w:r>
      <w:r w:rsidR="000A57FD">
        <w:rPr>
          <w:color w:val="000000"/>
        </w:rPr>
        <w:t>「本共同研究講座」とは、甲乙間の本共同研究を行うことを目的として、本契約に基</w:t>
      </w:r>
    </w:p>
    <w:p w14:paraId="0000000D" w14:textId="4613B119" w:rsidR="00A428E4" w:rsidRDefault="000A57FD" w:rsidP="006B42F2">
      <w:pPr>
        <w:ind w:firstLineChars="200" w:firstLine="420"/>
      </w:pPr>
      <w:r>
        <w:rPr>
          <w:color w:val="000000"/>
        </w:rPr>
        <w:t>づき設置される共同研究講座をいう。</w:t>
      </w:r>
    </w:p>
    <w:p w14:paraId="066D3186" w14:textId="77777777" w:rsidR="006B42F2" w:rsidRDefault="006B42F2" w:rsidP="006B42F2">
      <w:pPr>
        <w:ind w:firstLineChars="100" w:firstLine="210"/>
        <w:rPr>
          <w:color w:val="000000"/>
        </w:rPr>
      </w:pPr>
      <w:r>
        <w:rPr>
          <w:rFonts w:hint="eastAsia"/>
          <w:color w:val="000000"/>
        </w:rPr>
        <w:t xml:space="preserve">七　</w:t>
      </w:r>
      <w:r w:rsidR="000A57FD">
        <w:rPr>
          <w:color w:val="000000"/>
        </w:rPr>
        <w:t>本契約において「研究担当者」とは、本共同研究講座に従事する甲又は乙に属する者</w:t>
      </w:r>
    </w:p>
    <w:p w14:paraId="0000000E" w14:textId="2DB4A6BB" w:rsidR="00A428E4" w:rsidRDefault="000A57FD" w:rsidP="006B42F2">
      <w:pPr>
        <w:ind w:firstLineChars="200" w:firstLine="420"/>
      </w:pPr>
      <w:r>
        <w:rPr>
          <w:color w:val="000000"/>
        </w:rPr>
        <w:t>をいう。</w:t>
      </w:r>
    </w:p>
    <w:p w14:paraId="0000000F" w14:textId="77777777" w:rsidR="00A428E4" w:rsidRDefault="00A428E4"/>
    <w:p w14:paraId="00000010" w14:textId="77777777" w:rsidR="00A428E4" w:rsidRDefault="000A57FD">
      <w:bookmarkStart w:id="2" w:name="LWG=499b313b-7c5b-4903-929c-4eb59830f246"/>
      <w:bookmarkEnd w:id="1"/>
      <w:r>
        <w:t>（共同研究</w:t>
      </w:r>
      <w:r>
        <w:rPr>
          <w:color w:val="000000"/>
        </w:rPr>
        <w:t>講座の名称</w:t>
      </w:r>
      <w:r>
        <w:t>等）</w:t>
      </w:r>
      <w:r>
        <w:t xml:space="preserve"> </w:t>
      </w:r>
    </w:p>
    <w:p w14:paraId="4FFB0B59" w14:textId="77777777" w:rsidR="00C60E07" w:rsidRDefault="00C60E07">
      <w:pPr>
        <w:numPr>
          <w:ilvl w:val="0"/>
          <w:numId w:val="2"/>
        </w:numPr>
      </w:pPr>
      <w:r>
        <w:rPr>
          <w:rFonts w:hint="eastAsia"/>
        </w:rPr>
        <w:t xml:space="preserve">　</w:t>
      </w:r>
      <w:r w:rsidR="000A57FD">
        <w:t>甲及び乙は、次の共同研究</w:t>
      </w:r>
      <w:r w:rsidR="000A57FD">
        <w:rPr>
          <w:color w:val="000000"/>
        </w:rPr>
        <w:t>講座（以下「本共同研究講座」という。）を設置</w:t>
      </w:r>
      <w:r w:rsidR="000A57FD">
        <w:t>するも</w:t>
      </w:r>
    </w:p>
    <w:p w14:paraId="00000011" w14:textId="17EBE69E" w:rsidR="00A428E4" w:rsidRDefault="000A57FD" w:rsidP="00C60E07">
      <w:pPr>
        <w:ind w:firstLineChars="100" w:firstLine="210"/>
      </w:pPr>
      <w:r>
        <w:t>のとする。</w:t>
      </w:r>
    </w:p>
    <w:p w14:paraId="00000012" w14:textId="77777777" w:rsidR="00A428E4" w:rsidRDefault="000A57FD">
      <w:pPr>
        <w:numPr>
          <w:ilvl w:val="1"/>
          <w:numId w:val="4"/>
        </w:numPr>
      </w:pPr>
      <w:r>
        <w:rPr>
          <w:color w:val="000000"/>
        </w:rPr>
        <w:t>共同研究講座の名称</w:t>
      </w:r>
    </w:p>
    <w:p w14:paraId="00000013" w14:textId="0092BE51" w:rsidR="00A428E4" w:rsidRDefault="000A57FD">
      <w:r>
        <w:t xml:space="preserve">　　　</w:t>
      </w:r>
      <w:r w:rsidR="00494AF2" w:rsidRPr="00D52E99">
        <w:rPr>
          <w:rFonts w:hint="eastAsia"/>
          <w:color w:val="000000" w:themeColor="text1"/>
        </w:rPr>
        <w:t>○</w:t>
      </w:r>
      <w:r w:rsidR="00494AF2">
        <w:rPr>
          <w:rFonts w:hint="eastAsia"/>
          <w:color w:val="000000" w:themeColor="text1"/>
        </w:rPr>
        <w:t>・・・・・</w:t>
      </w:r>
      <w:r w:rsidR="00494AF2" w:rsidRPr="00D52E99">
        <w:rPr>
          <w:rFonts w:hint="eastAsia"/>
          <w:color w:val="000000" w:themeColor="text1"/>
        </w:rPr>
        <w:t>○○○</w:t>
      </w:r>
      <w:r>
        <w:t>共同研究講座</w:t>
      </w:r>
    </w:p>
    <w:p w14:paraId="00000014" w14:textId="77777777" w:rsidR="00A428E4" w:rsidRDefault="000A57FD">
      <w:pPr>
        <w:numPr>
          <w:ilvl w:val="1"/>
          <w:numId w:val="4"/>
        </w:numPr>
      </w:pPr>
      <w:r>
        <w:rPr>
          <w:color w:val="000000"/>
        </w:rPr>
        <w:t>設置目的、研究目的及び課題</w:t>
      </w:r>
    </w:p>
    <w:p w14:paraId="00000015" w14:textId="2CB03007" w:rsidR="00A428E4" w:rsidRDefault="000A57FD">
      <w:r>
        <w:t xml:space="preserve">　　　設置目的：</w:t>
      </w:r>
      <w:r w:rsidR="00494AF2">
        <w:t xml:space="preserve"> </w:t>
      </w:r>
    </w:p>
    <w:p w14:paraId="00000016" w14:textId="2DC82A3E" w:rsidR="00A428E4" w:rsidRDefault="000A57FD">
      <w:r>
        <w:t xml:space="preserve">　　　研究目的：</w:t>
      </w:r>
    </w:p>
    <w:p w14:paraId="00000018" w14:textId="694F6E11" w:rsidR="00A428E4" w:rsidRDefault="000A57FD">
      <w:r>
        <w:t xml:space="preserve">　　　課題：</w:t>
      </w:r>
      <w:r w:rsidR="00494AF2">
        <w:t xml:space="preserve"> </w:t>
      </w:r>
    </w:p>
    <w:p w14:paraId="0000001A" w14:textId="77777777" w:rsidR="00A428E4" w:rsidRDefault="000A57FD">
      <w:pPr>
        <w:numPr>
          <w:ilvl w:val="1"/>
          <w:numId w:val="4"/>
        </w:numPr>
      </w:pPr>
      <w:r>
        <w:lastRenderedPageBreak/>
        <w:t>研究分担</w:t>
      </w:r>
    </w:p>
    <w:p w14:paraId="1FEBED53" w14:textId="40BBDC74" w:rsidR="00494AF2" w:rsidRDefault="000A57FD" w:rsidP="00494AF2">
      <w:r>
        <w:t xml:space="preserve">　　　</w:t>
      </w:r>
      <w:r w:rsidR="00314368">
        <w:rPr>
          <w:rFonts w:hint="eastAsia"/>
        </w:rPr>
        <w:t>甲：</w:t>
      </w:r>
      <w:r w:rsidR="00494AF2">
        <w:t xml:space="preserve"> </w:t>
      </w:r>
    </w:p>
    <w:p w14:paraId="6D5D10C4" w14:textId="1AEA04AD" w:rsidR="00314368" w:rsidRDefault="00314368" w:rsidP="00494AF2">
      <w:pPr>
        <w:ind w:firstLineChars="300" w:firstLine="630"/>
      </w:pPr>
      <w:r>
        <w:rPr>
          <w:rFonts w:hint="eastAsia"/>
        </w:rPr>
        <w:t>乙：</w:t>
      </w:r>
      <w:r w:rsidR="00494AF2">
        <w:t xml:space="preserve"> </w:t>
      </w:r>
    </w:p>
    <w:p w14:paraId="0000001C" w14:textId="77777777" w:rsidR="00A428E4" w:rsidRDefault="000A57FD">
      <w:pPr>
        <w:numPr>
          <w:ilvl w:val="1"/>
          <w:numId w:val="4"/>
        </w:numPr>
      </w:pPr>
      <w:r>
        <w:rPr>
          <w:color w:val="000000"/>
        </w:rPr>
        <w:t>甲内設置研究所等名</w:t>
      </w:r>
    </w:p>
    <w:p w14:paraId="0000001D" w14:textId="631A7012" w:rsidR="00A428E4" w:rsidRDefault="000A57FD">
      <w:r>
        <w:t xml:space="preserve">　　　高エネルギー加速器研究機構</w:t>
      </w:r>
      <w:r w:rsidR="00494AF2">
        <w:rPr>
          <w:rFonts w:hint="eastAsia"/>
        </w:rPr>
        <w:t>又は研究所等名</w:t>
      </w:r>
    </w:p>
    <w:p w14:paraId="0000001E" w14:textId="77777777" w:rsidR="00A428E4" w:rsidRDefault="000A57FD">
      <w:pPr>
        <w:numPr>
          <w:ilvl w:val="1"/>
          <w:numId w:val="4"/>
        </w:numPr>
      </w:pPr>
      <w:r>
        <w:rPr>
          <w:color w:val="000000"/>
        </w:rPr>
        <w:t>講座責任者</w:t>
      </w:r>
    </w:p>
    <w:p w14:paraId="0000001F" w14:textId="19308DA2" w:rsidR="00A428E4" w:rsidRDefault="00494AF2" w:rsidP="00494AF2">
      <w:pPr>
        <w:ind w:left="629"/>
      </w:pPr>
      <w:r>
        <w:rPr>
          <w:rFonts w:hint="eastAsia"/>
        </w:rPr>
        <w:t>〇〇</w:t>
      </w:r>
      <w:r w:rsidR="000A57FD">
        <w:t xml:space="preserve"> </w:t>
      </w:r>
      <w:r>
        <w:rPr>
          <w:rFonts w:hint="eastAsia"/>
        </w:rPr>
        <w:t>〇〇</w:t>
      </w:r>
    </w:p>
    <w:p w14:paraId="00000020" w14:textId="77777777" w:rsidR="00A428E4" w:rsidRDefault="000A57FD">
      <w:pPr>
        <w:numPr>
          <w:ilvl w:val="1"/>
          <w:numId w:val="4"/>
        </w:numPr>
      </w:pPr>
      <w:r>
        <w:rPr>
          <w:color w:val="000000"/>
        </w:rPr>
        <w:t>設置</w:t>
      </w:r>
      <w:r>
        <w:t>場所</w:t>
      </w:r>
    </w:p>
    <w:p w14:paraId="00000021" w14:textId="27AB870A" w:rsidR="00A428E4" w:rsidRDefault="00494AF2">
      <w:pPr>
        <w:ind w:left="629"/>
      </w:pPr>
      <w:r w:rsidRPr="004E051F">
        <w:rPr>
          <w:rFonts w:hint="eastAsia"/>
          <w:color w:val="000000" w:themeColor="text1"/>
        </w:rPr>
        <w:t>高エネルギー加速器研究機構</w:t>
      </w:r>
      <w:r w:rsidRPr="00D52E99">
        <w:rPr>
          <w:rFonts w:hint="eastAsia"/>
          <w:color w:val="000000" w:themeColor="text1"/>
        </w:rPr>
        <w:t>○</w:t>
      </w:r>
      <w:r>
        <w:rPr>
          <w:rFonts w:hint="eastAsia"/>
          <w:color w:val="000000" w:themeColor="text1"/>
        </w:rPr>
        <w:t>・・・・・</w:t>
      </w:r>
      <w:r w:rsidRPr="00D52E99">
        <w:rPr>
          <w:rFonts w:hint="eastAsia"/>
          <w:color w:val="000000" w:themeColor="text1"/>
        </w:rPr>
        <w:t>○○○</w:t>
      </w:r>
    </w:p>
    <w:p w14:paraId="00000022" w14:textId="77777777" w:rsidR="00A428E4" w:rsidRDefault="00A428E4"/>
    <w:p w14:paraId="00000023" w14:textId="77777777" w:rsidR="00A428E4" w:rsidRDefault="000A57FD">
      <w:bookmarkStart w:id="3" w:name="LWG=24e7d406-2bea-4a17-aa9f-c8a7792e8b12"/>
      <w:bookmarkEnd w:id="2"/>
      <w:r>
        <w:t>（</w:t>
      </w:r>
      <w:r>
        <w:rPr>
          <w:color w:val="000000"/>
        </w:rPr>
        <w:t>設置</w:t>
      </w:r>
      <w:r>
        <w:t>期間）</w:t>
      </w:r>
      <w:r>
        <w:t xml:space="preserve"> </w:t>
      </w:r>
    </w:p>
    <w:p w14:paraId="657F7269" w14:textId="77777777" w:rsidR="002F747B" w:rsidRDefault="002F747B">
      <w:pPr>
        <w:numPr>
          <w:ilvl w:val="0"/>
          <w:numId w:val="2"/>
        </w:numPr>
      </w:pPr>
      <w:r>
        <w:rPr>
          <w:rFonts w:hint="eastAsia"/>
        </w:rPr>
        <w:t xml:space="preserve">　</w:t>
      </w:r>
      <w:r w:rsidR="000A57FD">
        <w:t>本共同研究</w:t>
      </w:r>
      <w:r w:rsidR="000A57FD">
        <w:rPr>
          <w:color w:val="000000"/>
        </w:rPr>
        <w:t>講座の設置</w:t>
      </w:r>
      <w:r w:rsidR="000A57FD">
        <w:t>期間は、令和</w:t>
      </w:r>
      <w:r w:rsidR="00494AF2">
        <w:rPr>
          <w:rFonts w:hint="eastAsia"/>
        </w:rPr>
        <w:t>〇</w:t>
      </w:r>
      <w:r w:rsidR="000A57FD">
        <w:t>年</w:t>
      </w:r>
      <w:r w:rsidR="00494AF2">
        <w:rPr>
          <w:rFonts w:hint="eastAsia"/>
        </w:rPr>
        <w:t>〇</w:t>
      </w:r>
      <w:r w:rsidR="000A57FD">
        <w:t>月</w:t>
      </w:r>
      <w:r w:rsidR="00494AF2">
        <w:rPr>
          <w:rFonts w:hint="eastAsia"/>
        </w:rPr>
        <w:t>〇</w:t>
      </w:r>
      <w:r w:rsidR="000A57FD">
        <w:t>日から令和</w:t>
      </w:r>
      <w:r w:rsidR="00494AF2">
        <w:rPr>
          <w:rFonts w:hint="eastAsia"/>
        </w:rPr>
        <w:t>〇</w:t>
      </w:r>
      <w:r w:rsidR="000A57FD">
        <w:t>年</w:t>
      </w:r>
      <w:r w:rsidR="00494AF2">
        <w:rPr>
          <w:rFonts w:hint="eastAsia"/>
        </w:rPr>
        <w:t>〇</w:t>
      </w:r>
      <w:r w:rsidR="000A57FD">
        <w:t>月</w:t>
      </w:r>
      <w:r w:rsidR="00494AF2">
        <w:rPr>
          <w:rFonts w:hint="eastAsia"/>
        </w:rPr>
        <w:t>○</w:t>
      </w:r>
      <w:r w:rsidR="000A57FD">
        <w:t>日までとす</w:t>
      </w:r>
    </w:p>
    <w:p w14:paraId="7AF932B4" w14:textId="77777777" w:rsidR="002F747B" w:rsidRDefault="000A57FD" w:rsidP="006B42F2">
      <w:pPr>
        <w:ind w:firstLineChars="100" w:firstLine="210"/>
        <w:rPr>
          <w:color w:val="000000"/>
        </w:rPr>
      </w:pPr>
      <w:r>
        <w:t>る</w:t>
      </w:r>
      <w:r w:rsidR="002F747B">
        <w:rPr>
          <w:rFonts w:hint="eastAsia"/>
        </w:rPr>
        <w:t>。</w:t>
      </w:r>
      <w:r>
        <w:rPr>
          <w:color w:val="000000"/>
        </w:rPr>
        <w:t>ただし、当該期間は、共同研究講座規則第７条に定める期間の範囲内とし、甲及び乙</w:t>
      </w:r>
    </w:p>
    <w:p w14:paraId="00000024" w14:textId="451B0DDD" w:rsidR="00A428E4" w:rsidRDefault="000A57FD" w:rsidP="006B42F2">
      <w:pPr>
        <w:ind w:firstLineChars="100" w:firstLine="210"/>
      </w:pPr>
      <w:r>
        <w:rPr>
          <w:color w:val="000000"/>
        </w:rPr>
        <w:t>が協議の上、これを延長することができる。</w:t>
      </w:r>
    </w:p>
    <w:p w14:paraId="00000025" w14:textId="77777777" w:rsidR="00A428E4" w:rsidRDefault="00A428E4"/>
    <w:p w14:paraId="00000026" w14:textId="77777777" w:rsidR="00A428E4" w:rsidRDefault="000A57FD">
      <w:bookmarkStart w:id="4" w:name="LWG=92c75e04-f34d-47f7-9cf1-3f94643b94d8"/>
      <w:bookmarkEnd w:id="3"/>
      <w:r>
        <w:t>（</w:t>
      </w:r>
      <w:r>
        <w:rPr>
          <w:color w:val="000000"/>
        </w:rPr>
        <w:t>本共同研究講座</w:t>
      </w:r>
      <w:r>
        <w:t>に従事する者）</w:t>
      </w:r>
    </w:p>
    <w:p w14:paraId="7DE5EBF7" w14:textId="77777777" w:rsidR="006B42F2" w:rsidRPr="006B42F2" w:rsidRDefault="006B42F2" w:rsidP="006B42F2">
      <w:pPr>
        <w:numPr>
          <w:ilvl w:val="0"/>
          <w:numId w:val="2"/>
        </w:numPr>
      </w:pPr>
      <w:r>
        <w:rPr>
          <w:rFonts w:hint="eastAsia"/>
        </w:rPr>
        <w:t xml:space="preserve">　</w:t>
      </w:r>
      <w:r w:rsidR="000A57FD">
        <w:t>甲及び乙は、それぞれ自己に所属する者を本共同研究</w:t>
      </w:r>
      <w:r w:rsidR="000A57FD">
        <w:rPr>
          <w:color w:val="000000"/>
        </w:rPr>
        <w:t>講座の研究担当者</w:t>
      </w:r>
      <w:r w:rsidR="000A57FD">
        <w:t>として</w:t>
      </w:r>
      <w:r w:rsidR="000A57FD">
        <w:rPr>
          <w:color w:val="000000"/>
        </w:rPr>
        <w:t>共</w:t>
      </w:r>
    </w:p>
    <w:p w14:paraId="00000027" w14:textId="08A004D4" w:rsidR="00A428E4" w:rsidRDefault="000A57FD" w:rsidP="006B42F2">
      <w:pPr>
        <w:ind w:firstLineChars="100" w:firstLine="210"/>
      </w:pPr>
      <w:r>
        <w:rPr>
          <w:color w:val="000000"/>
        </w:rPr>
        <w:t>同</w:t>
      </w:r>
      <w:r w:rsidRPr="006B42F2">
        <w:rPr>
          <w:color w:val="000000"/>
        </w:rPr>
        <w:t>研究契約書に記載した上で</w:t>
      </w:r>
      <w:r>
        <w:t>参加させ、本共同研究を行わせるものとする。</w:t>
      </w:r>
    </w:p>
    <w:p w14:paraId="5853360D" w14:textId="77777777" w:rsidR="006B42F2" w:rsidRDefault="006B42F2" w:rsidP="006B42F2">
      <w:pPr>
        <w:rPr>
          <w:color w:val="000000"/>
        </w:rPr>
      </w:pPr>
      <w:r>
        <w:rPr>
          <w:rFonts w:hint="eastAsia"/>
          <w:color w:val="000000"/>
        </w:rPr>
        <w:t xml:space="preserve">２　</w:t>
      </w:r>
      <w:r w:rsidR="000A57FD">
        <w:rPr>
          <w:color w:val="000000"/>
        </w:rPr>
        <w:t>本共同研究講座には責任者（以下「講座責任者」という。）を置く。講座責任者は、甲</w:t>
      </w:r>
    </w:p>
    <w:p w14:paraId="36456DBB" w14:textId="77777777" w:rsidR="006B42F2" w:rsidRDefault="000A57FD" w:rsidP="006B42F2">
      <w:pPr>
        <w:ind w:firstLineChars="100" w:firstLine="210"/>
        <w:rPr>
          <w:color w:val="000000"/>
        </w:rPr>
      </w:pPr>
      <w:r>
        <w:rPr>
          <w:color w:val="000000"/>
        </w:rPr>
        <w:t>に属する教授又は准教授、若しくはこれらに相当する者とし、本共同研究講座の運営に関</w:t>
      </w:r>
    </w:p>
    <w:p w14:paraId="00000028" w14:textId="0B4D79C7" w:rsidR="00A428E4" w:rsidRDefault="000A57FD" w:rsidP="006B42F2">
      <w:pPr>
        <w:ind w:firstLineChars="100" w:firstLine="210"/>
      </w:pPr>
      <w:r>
        <w:rPr>
          <w:color w:val="000000"/>
        </w:rPr>
        <w:t>する責任を負う。</w:t>
      </w:r>
    </w:p>
    <w:p w14:paraId="089A7A9D" w14:textId="77777777" w:rsidR="006B42F2" w:rsidRDefault="006B42F2" w:rsidP="006B42F2">
      <w:pPr>
        <w:rPr>
          <w:color w:val="000000"/>
        </w:rPr>
      </w:pPr>
      <w:r>
        <w:rPr>
          <w:rFonts w:hint="eastAsia"/>
        </w:rPr>
        <w:t xml:space="preserve">３　</w:t>
      </w:r>
      <w:r w:rsidR="000A57FD">
        <w:t>甲は、乙の</w:t>
      </w:r>
      <w:r w:rsidR="000A57FD">
        <w:rPr>
          <w:color w:val="000000"/>
        </w:rPr>
        <w:t>研究担当者のうち甲の設置場所において本共同研究講座に従事させる者を</w:t>
      </w:r>
    </w:p>
    <w:p w14:paraId="00000029" w14:textId="633BCFA9" w:rsidR="00A428E4" w:rsidRDefault="000A57FD" w:rsidP="006B42F2">
      <w:pPr>
        <w:ind w:firstLineChars="100" w:firstLine="210"/>
      </w:pPr>
      <w:r>
        <w:rPr>
          <w:color w:val="000000"/>
        </w:rPr>
        <w:t>共同研究規程第７条に規定する共同研究員</w:t>
      </w:r>
      <w:r>
        <w:t>として受入れるものとする。</w:t>
      </w:r>
    </w:p>
    <w:p w14:paraId="0000002A" w14:textId="77777777" w:rsidR="00A428E4" w:rsidRDefault="00A428E4"/>
    <w:p w14:paraId="0000002B" w14:textId="77777777" w:rsidR="00A428E4" w:rsidRDefault="000A57FD">
      <w:bookmarkStart w:id="5" w:name="LWG=ce4fdb87-9854-4d59-ad51-37f62946ebde"/>
      <w:bookmarkEnd w:id="4"/>
      <w:r>
        <w:t>（</w:t>
      </w:r>
      <w:r>
        <w:rPr>
          <w:color w:val="000000"/>
        </w:rPr>
        <w:t>活動状況の報告等</w:t>
      </w:r>
      <w:r>
        <w:t>）</w:t>
      </w:r>
      <w:r>
        <w:t xml:space="preserve"> </w:t>
      </w:r>
    </w:p>
    <w:p w14:paraId="0000002C" w14:textId="295E81F3" w:rsidR="00A428E4" w:rsidRDefault="006B42F2">
      <w:pPr>
        <w:numPr>
          <w:ilvl w:val="0"/>
          <w:numId w:val="2"/>
        </w:numPr>
      </w:pPr>
      <w:r>
        <w:rPr>
          <w:rFonts w:hint="eastAsia"/>
          <w:color w:val="000000"/>
        </w:rPr>
        <w:t xml:space="preserve">　</w:t>
      </w:r>
      <w:r w:rsidR="000A57FD">
        <w:rPr>
          <w:color w:val="000000"/>
        </w:rPr>
        <w:t>本共同研究講座の研究及び運営は、甲及び乙が共同して行うものとする。</w:t>
      </w:r>
    </w:p>
    <w:p w14:paraId="5060D58E" w14:textId="39EFB579" w:rsidR="006B42F2" w:rsidRDefault="006B42F2" w:rsidP="006B42F2">
      <w:pPr>
        <w:rPr>
          <w:color w:val="000000"/>
        </w:rPr>
      </w:pPr>
      <w:r>
        <w:rPr>
          <w:rFonts w:hint="eastAsia"/>
          <w:color w:val="000000"/>
        </w:rPr>
        <w:t xml:space="preserve">２　</w:t>
      </w:r>
      <w:r w:rsidR="000A57FD">
        <w:rPr>
          <w:color w:val="000000"/>
        </w:rPr>
        <w:t>甲及び乙は、双方協力して、毎年度末に講座の研究及び運営状況について報告書をとり</w:t>
      </w:r>
    </w:p>
    <w:p w14:paraId="0000002D" w14:textId="393F670B" w:rsidR="00A428E4" w:rsidRDefault="000A57FD" w:rsidP="006B42F2">
      <w:pPr>
        <w:ind w:firstLineChars="100" w:firstLine="210"/>
      </w:pPr>
      <w:r>
        <w:rPr>
          <w:color w:val="000000"/>
        </w:rPr>
        <w:t>まとめ、講座責任者が甲の長及び乙へ提出するものとする</w:t>
      </w:r>
      <w:r>
        <w:t>。</w:t>
      </w:r>
    </w:p>
    <w:p w14:paraId="0000002E" w14:textId="77777777" w:rsidR="00A428E4" w:rsidRDefault="00A428E4"/>
    <w:p w14:paraId="0000002F" w14:textId="77777777" w:rsidR="00A428E4" w:rsidRDefault="000A57FD">
      <w:bookmarkStart w:id="6" w:name="LWG=726b4b9f-770c-47bf-9986-3ecb7c53fcd5"/>
      <w:bookmarkEnd w:id="5"/>
      <w:r>
        <w:t>（経費の負担）</w:t>
      </w:r>
      <w:r>
        <w:t xml:space="preserve"> </w:t>
      </w:r>
    </w:p>
    <w:p w14:paraId="0D420833" w14:textId="77777777" w:rsidR="006B42F2" w:rsidRDefault="006B42F2">
      <w:pPr>
        <w:numPr>
          <w:ilvl w:val="0"/>
          <w:numId w:val="2"/>
        </w:numPr>
      </w:pPr>
      <w:r>
        <w:rPr>
          <w:rFonts w:hint="eastAsia"/>
        </w:rPr>
        <w:t xml:space="preserve">　</w:t>
      </w:r>
      <w:r w:rsidR="000A57FD">
        <w:t>甲及び乙は、それぞれ別表第１に掲げる複数年度契約における本共同研究講座の</w:t>
      </w:r>
    </w:p>
    <w:p w14:paraId="00000030" w14:textId="0CD973F4" w:rsidR="00A428E4" w:rsidRDefault="000A57FD" w:rsidP="006B42F2">
      <w:pPr>
        <w:ind w:firstLineChars="100" w:firstLine="210"/>
      </w:pPr>
      <w:r>
        <w:t>設置に要する経費及び共同研究費等を負担するものとする。</w:t>
      </w:r>
    </w:p>
    <w:p w14:paraId="00000031" w14:textId="77777777" w:rsidR="00A428E4" w:rsidRDefault="00A428E4"/>
    <w:p w14:paraId="00000032" w14:textId="77777777" w:rsidR="00A428E4" w:rsidRDefault="000A57FD">
      <w:bookmarkStart w:id="7" w:name="LWG=0c0edc7d-88e8-432b-9a12-01d391acae17"/>
      <w:bookmarkEnd w:id="6"/>
      <w:r>
        <w:t>（経費の納付）</w:t>
      </w:r>
      <w:r>
        <w:t xml:space="preserve"> </w:t>
      </w:r>
    </w:p>
    <w:p w14:paraId="1AB53965" w14:textId="77777777" w:rsidR="006B42F2" w:rsidRDefault="006B42F2">
      <w:pPr>
        <w:numPr>
          <w:ilvl w:val="0"/>
          <w:numId w:val="2"/>
        </w:numPr>
      </w:pPr>
      <w:r>
        <w:rPr>
          <w:rFonts w:hint="eastAsia"/>
        </w:rPr>
        <w:t xml:space="preserve">　</w:t>
      </w:r>
      <w:r w:rsidR="000A57FD">
        <w:t>乙は、別表第１に掲げる経費のうち、複数年度契約における本共同研究講座の設</w:t>
      </w:r>
    </w:p>
    <w:p w14:paraId="64B3CFDB" w14:textId="77777777" w:rsidR="006B42F2" w:rsidRDefault="000A57FD" w:rsidP="006B42F2">
      <w:pPr>
        <w:ind w:firstLineChars="100" w:firstLine="210"/>
      </w:pPr>
      <w:r>
        <w:t>置に要する経費及び共同研究費等について、</w:t>
      </w:r>
      <w:proofErr w:type="gramStart"/>
      <w:r>
        <w:t>各</w:t>
      </w:r>
      <w:proofErr w:type="gramEnd"/>
      <w:r>
        <w:t>年度</w:t>
      </w:r>
      <w:proofErr w:type="gramStart"/>
      <w:r>
        <w:t>ごと</w:t>
      </w:r>
      <w:proofErr w:type="gramEnd"/>
      <w:r>
        <w:t>に、当該年度分について甲が発行</w:t>
      </w:r>
    </w:p>
    <w:p w14:paraId="00000033" w14:textId="3567A864" w:rsidR="00A428E4" w:rsidRDefault="000A57FD" w:rsidP="006B42F2">
      <w:pPr>
        <w:ind w:firstLineChars="100" w:firstLine="210"/>
      </w:pPr>
      <w:r>
        <w:lastRenderedPageBreak/>
        <w:t>する請求書に定める期限までに納付するものとする。</w:t>
      </w:r>
      <w:r>
        <w:t xml:space="preserve"> </w:t>
      </w:r>
    </w:p>
    <w:p w14:paraId="01C24CF3" w14:textId="77777777" w:rsidR="006B42F2" w:rsidRDefault="006B42F2" w:rsidP="006B42F2">
      <w:r>
        <w:rPr>
          <w:rFonts w:hint="eastAsia"/>
        </w:rPr>
        <w:t xml:space="preserve">２　</w:t>
      </w:r>
      <w:r w:rsidR="000A57FD">
        <w:t>乙は所定の納付期限までに前項の経費を納付しないときは、納期日の翌日から納付の</w:t>
      </w:r>
    </w:p>
    <w:p w14:paraId="4B415215" w14:textId="77777777" w:rsidR="006B42F2" w:rsidRDefault="000A57FD" w:rsidP="006B42F2">
      <w:pPr>
        <w:ind w:firstLineChars="100" w:firstLine="210"/>
      </w:pPr>
      <w:r>
        <w:t>日までの日数に応じ、その未納額に年３％の割合で計算した延滞金を納付しなければな</w:t>
      </w:r>
    </w:p>
    <w:p w14:paraId="00000034" w14:textId="160EA7A0" w:rsidR="00A428E4" w:rsidRDefault="000A57FD" w:rsidP="006B42F2">
      <w:pPr>
        <w:ind w:firstLineChars="100" w:firstLine="210"/>
      </w:pPr>
      <w:r>
        <w:t>らない。</w:t>
      </w:r>
      <w:r>
        <w:t xml:space="preserve"> </w:t>
      </w:r>
    </w:p>
    <w:p w14:paraId="00000035" w14:textId="77777777" w:rsidR="00A428E4" w:rsidRDefault="00A428E4"/>
    <w:p w14:paraId="00000036" w14:textId="77777777" w:rsidR="00A428E4" w:rsidRDefault="000A57FD">
      <w:bookmarkStart w:id="8" w:name="LWG=c493e2a3-ca34-4cb5-890d-ef9353db851a"/>
      <w:bookmarkEnd w:id="7"/>
      <w:r>
        <w:t>（経理）</w:t>
      </w:r>
      <w:r>
        <w:t xml:space="preserve"> </w:t>
      </w:r>
    </w:p>
    <w:p w14:paraId="3A1C0167" w14:textId="77777777" w:rsidR="006B42F2" w:rsidRDefault="006B42F2">
      <w:pPr>
        <w:numPr>
          <w:ilvl w:val="0"/>
          <w:numId w:val="2"/>
        </w:numPr>
      </w:pPr>
      <w:r>
        <w:rPr>
          <w:rFonts w:hint="eastAsia"/>
        </w:rPr>
        <w:t xml:space="preserve">　</w:t>
      </w:r>
      <w:r w:rsidR="000A57FD">
        <w:t>前条の経費の経理は甲が行う。ただし、乙はこの契約に関する経理書類の閲覧を</w:t>
      </w:r>
    </w:p>
    <w:p w14:paraId="30B99CFF" w14:textId="77777777" w:rsidR="006B42F2" w:rsidRDefault="000A57FD" w:rsidP="006B42F2">
      <w:pPr>
        <w:ind w:firstLineChars="100" w:firstLine="210"/>
      </w:pPr>
      <w:r>
        <w:t>甲に申し出ることができる。甲は乙からの閲覧の申し出があった場合、これに</w:t>
      </w:r>
      <w:proofErr w:type="gramStart"/>
      <w:r>
        <w:t>応じな</w:t>
      </w:r>
      <w:proofErr w:type="gramEnd"/>
      <w:r>
        <w:t>けれ</w:t>
      </w:r>
    </w:p>
    <w:p w14:paraId="00000037" w14:textId="5F6E9792" w:rsidR="00A428E4" w:rsidRDefault="000A57FD" w:rsidP="006B42F2">
      <w:pPr>
        <w:ind w:firstLineChars="100" w:firstLine="210"/>
      </w:pPr>
      <w:r>
        <w:t>ばならない。</w:t>
      </w:r>
    </w:p>
    <w:p w14:paraId="0E51C9E5" w14:textId="77777777" w:rsidR="006B42F2" w:rsidRDefault="006B42F2" w:rsidP="006B42F2">
      <w:r>
        <w:rPr>
          <w:rFonts w:hint="eastAsia"/>
        </w:rPr>
        <w:t xml:space="preserve">２　</w:t>
      </w:r>
      <w:r w:rsidR="000A57FD">
        <w:t>乙が必要と認めた場合には、甲は、乙に対し、本共同研究講座に基づき実施された個別</w:t>
      </w:r>
    </w:p>
    <w:p w14:paraId="00000038" w14:textId="211DC66B" w:rsidR="00A428E4" w:rsidRDefault="000A57FD" w:rsidP="006B42F2">
      <w:pPr>
        <w:ind w:firstLineChars="100" w:firstLine="210"/>
      </w:pPr>
      <w:r>
        <w:t>の共同研究契約を含む講座全体の経費の支出実績に関する決算報告書を提出する。</w:t>
      </w:r>
    </w:p>
    <w:p w14:paraId="00000039" w14:textId="77777777" w:rsidR="00A428E4" w:rsidRDefault="00A428E4"/>
    <w:p w14:paraId="0000003A" w14:textId="77777777" w:rsidR="00A428E4" w:rsidRDefault="000A57FD">
      <w:bookmarkStart w:id="9" w:name="LWG=1e4e9b0d-e972-454c-b3d8-1e3afefbba70"/>
      <w:bookmarkEnd w:id="8"/>
      <w:r>
        <w:t>（経費により取得した設備等の帰属）</w:t>
      </w:r>
      <w:r>
        <w:t xml:space="preserve"> </w:t>
      </w:r>
    </w:p>
    <w:p w14:paraId="0000003B" w14:textId="72BB138E" w:rsidR="00A428E4" w:rsidRDefault="006B42F2">
      <w:pPr>
        <w:numPr>
          <w:ilvl w:val="0"/>
          <w:numId w:val="2"/>
        </w:numPr>
      </w:pPr>
      <w:r>
        <w:rPr>
          <w:rFonts w:hint="eastAsia"/>
        </w:rPr>
        <w:t xml:space="preserve">　</w:t>
      </w:r>
      <w:r w:rsidR="000A57FD">
        <w:t>別表第１に掲げる経費により取得した設備等は、甲に帰属するものとする。</w:t>
      </w:r>
      <w:r w:rsidR="000A57FD">
        <w:t xml:space="preserve"> </w:t>
      </w:r>
    </w:p>
    <w:p w14:paraId="0000003C" w14:textId="77777777" w:rsidR="00A428E4" w:rsidRDefault="00A428E4"/>
    <w:p w14:paraId="0000003D" w14:textId="77777777" w:rsidR="00A428E4" w:rsidRDefault="000A57FD">
      <w:bookmarkStart w:id="10" w:name="LWG=593f7fd6-a592-4c0c-bb35-f8397c42c7b4"/>
      <w:bookmarkEnd w:id="9"/>
      <w:r>
        <w:t>（</w:t>
      </w:r>
      <w:r>
        <w:rPr>
          <w:color w:val="000000"/>
        </w:rPr>
        <w:t>講座の廃止・中止又は設置期間等の変更）</w:t>
      </w:r>
      <w:r>
        <w:rPr>
          <w:color w:val="000000"/>
        </w:rPr>
        <w:t xml:space="preserve"> </w:t>
      </w:r>
    </w:p>
    <w:p w14:paraId="6B3D992C" w14:textId="77777777" w:rsidR="006B42F2" w:rsidRPr="006B42F2" w:rsidRDefault="006B42F2">
      <w:pPr>
        <w:numPr>
          <w:ilvl w:val="0"/>
          <w:numId w:val="2"/>
        </w:numPr>
      </w:pPr>
      <w:r>
        <w:rPr>
          <w:rFonts w:hint="eastAsia"/>
          <w:color w:val="000000"/>
        </w:rPr>
        <w:t xml:space="preserve">　</w:t>
      </w:r>
      <w:r w:rsidR="000A57FD">
        <w:rPr>
          <w:color w:val="000000"/>
        </w:rPr>
        <w:t>天災その他研究遂行上やむを得ない事由があるときは、甲乙協議の上、本共同</w:t>
      </w:r>
    </w:p>
    <w:p w14:paraId="2C87AE08" w14:textId="77777777" w:rsidR="006B42F2" w:rsidRDefault="000A57FD" w:rsidP="006B42F2">
      <w:pPr>
        <w:ind w:firstLineChars="100" w:firstLine="210"/>
      </w:pPr>
      <w:r>
        <w:rPr>
          <w:color w:val="000000"/>
        </w:rPr>
        <w:t>研究講座を廃止又は中止し、若しくは設置</w:t>
      </w:r>
      <w:r>
        <w:t>期間を延長することができる。この場合におい</w:t>
      </w:r>
    </w:p>
    <w:p w14:paraId="7900CB72" w14:textId="77777777" w:rsidR="006B42F2" w:rsidRDefault="000A57FD" w:rsidP="006B42F2">
      <w:pPr>
        <w:ind w:firstLineChars="100" w:firstLine="210"/>
      </w:pPr>
      <w:r>
        <w:t>て、当該事由に起因して生じた損害については、甲又は乙は互いにその責を負わないもの</w:t>
      </w:r>
    </w:p>
    <w:p w14:paraId="0000003E" w14:textId="6C2C4285" w:rsidR="00A428E4" w:rsidRDefault="000A57FD" w:rsidP="006B42F2">
      <w:pPr>
        <w:ind w:firstLineChars="100" w:firstLine="210"/>
      </w:pPr>
      <w:r>
        <w:t>とする。</w:t>
      </w:r>
    </w:p>
    <w:p w14:paraId="230F7F83" w14:textId="77777777" w:rsidR="006B42F2" w:rsidRDefault="006B42F2" w:rsidP="006B42F2">
      <w:pPr>
        <w:rPr>
          <w:color w:val="000000"/>
        </w:rPr>
      </w:pPr>
      <w:r>
        <w:rPr>
          <w:rFonts w:hint="eastAsia"/>
          <w:color w:val="000000"/>
        </w:rPr>
        <w:t xml:space="preserve">２　</w:t>
      </w:r>
      <w:r w:rsidR="000A57FD">
        <w:rPr>
          <w:color w:val="000000"/>
        </w:rPr>
        <w:t>前項に基づく場合のほか、乙からの本共同研究講座の廃止又は中止の申入れがあった</w:t>
      </w:r>
    </w:p>
    <w:p w14:paraId="0000003F" w14:textId="2C5063C0" w:rsidR="00A428E4" w:rsidRDefault="000A57FD" w:rsidP="006B42F2">
      <w:pPr>
        <w:ind w:firstLineChars="100" w:firstLine="210"/>
      </w:pPr>
      <w:r>
        <w:rPr>
          <w:color w:val="000000"/>
        </w:rPr>
        <w:t>場合は、甲乙協議の上、本共同研究講座を廃止又は中止することができるものとする。</w:t>
      </w:r>
    </w:p>
    <w:p w14:paraId="405A0476" w14:textId="77777777" w:rsidR="006B42F2" w:rsidRDefault="006B42F2" w:rsidP="006B42F2">
      <w:pPr>
        <w:rPr>
          <w:color w:val="000000"/>
        </w:rPr>
      </w:pPr>
      <w:r>
        <w:rPr>
          <w:rFonts w:hint="eastAsia"/>
          <w:color w:val="000000"/>
        </w:rPr>
        <w:t xml:space="preserve">３　</w:t>
      </w:r>
      <w:r w:rsidR="000A57FD">
        <w:rPr>
          <w:color w:val="000000"/>
        </w:rPr>
        <w:t>本共同研究講座に係る設置期間、経費又は研究内容等に変更がある場合は、甲乙協議の</w:t>
      </w:r>
    </w:p>
    <w:p w14:paraId="00000040" w14:textId="5BFAD213" w:rsidR="00A428E4" w:rsidRDefault="000A57FD" w:rsidP="006B42F2">
      <w:pPr>
        <w:ind w:firstLineChars="100" w:firstLine="210"/>
      </w:pPr>
      <w:r>
        <w:rPr>
          <w:color w:val="000000"/>
        </w:rPr>
        <w:t>上、共同研究講座変更契約書を締結するものとする。</w:t>
      </w:r>
    </w:p>
    <w:p w14:paraId="00000041" w14:textId="77777777" w:rsidR="00A428E4" w:rsidRDefault="00A428E4"/>
    <w:p w14:paraId="00000042" w14:textId="77777777" w:rsidR="00A428E4" w:rsidRDefault="000A57FD">
      <w:bookmarkStart w:id="11" w:name="LWG=a2f25633-ee35-42f6-a15c-0453bb426454"/>
      <w:bookmarkEnd w:id="10"/>
      <w:r>
        <w:t>（経費の取扱い）</w:t>
      </w:r>
      <w:r>
        <w:t xml:space="preserve"> </w:t>
      </w:r>
    </w:p>
    <w:p w14:paraId="71B1E031" w14:textId="77777777" w:rsidR="006B42F2" w:rsidRPr="006B42F2" w:rsidRDefault="006B42F2">
      <w:pPr>
        <w:numPr>
          <w:ilvl w:val="0"/>
          <w:numId w:val="2"/>
        </w:numPr>
      </w:pPr>
      <w:r>
        <w:rPr>
          <w:rFonts w:hint="eastAsia"/>
        </w:rPr>
        <w:t xml:space="preserve">　</w:t>
      </w:r>
      <w:r w:rsidR="000A57FD">
        <w:t>前条の規定により、本共同研究</w:t>
      </w:r>
      <w:r w:rsidR="000A57FD">
        <w:rPr>
          <w:color w:val="000000"/>
        </w:rPr>
        <w:t>講座の設置を廃止又は中止したときは、第７条</w:t>
      </w:r>
    </w:p>
    <w:p w14:paraId="2E924437" w14:textId="77777777" w:rsidR="006B42F2" w:rsidRDefault="000A57FD" w:rsidP="006B42F2">
      <w:pPr>
        <w:ind w:firstLineChars="100" w:firstLine="210"/>
        <w:rPr>
          <w:color w:val="000000"/>
        </w:rPr>
      </w:pPr>
      <w:r>
        <w:t>第１項の規定により納付された経費（間接経費を除く。）の</w:t>
      </w:r>
      <w:r>
        <w:rPr>
          <w:color w:val="000000"/>
        </w:rPr>
        <w:t>不用となった額の範囲内にお</w:t>
      </w:r>
    </w:p>
    <w:p w14:paraId="5831D82A" w14:textId="77777777" w:rsidR="006B42F2" w:rsidRDefault="000A57FD" w:rsidP="006B42F2">
      <w:pPr>
        <w:ind w:firstLineChars="100" w:firstLine="210"/>
      </w:pPr>
      <w:r>
        <w:rPr>
          <w:color w:val="000000"/>
        </w:rPr>
        <w:t>いて</w:t>
      </w:r>
      <w:r>
        <w:t>、乙は甲に不用となった額の</w:t>
      </w:r>
      <w:r>
        <w:rPr>
          <w:color w:val="000000"/>
        </w:rPr>
        <w:t>全部または一部を</w:t>
      </w:r>
      <w:r>
        <w:t>返還請求</w:t>
      </w:r>
      <w:r>
        <w:rPr>
          <w:color w:val="000000"/>
        </w:rPr>
        <w:t>することが</w:t>
      </w:r>
      <w:r>
        <w:t>できる。甲は乙か</w:t>
      </w:r>
    </w:p>
    <w:p w14:paraId="00000043" w14:textId="3C4FB079" w:rsidR="00A428E4" w:rsidRDefault="000A57FD" w:rsidP="006B42F2">
      <w:pPr>
        <w:ind w:firstLineChars="100" w:firstLine="210"/>
      </w:pPr>
      <w:r>
        <w:t>らの返還請求があった場合、これに応じなければならない。</w:t>
      </w:r>
      <w:r>
        <w:t xml:space="preserve"> </w:t>
      </w:r>
    </w:p>
    <w:p w14:paraId="4E94FAA1" w14:textId="77777777" w:rsidR="006B42F2" w:rsidRDefault="006B42F2" w:rsidP="006B42F2">
      <w:r>
        <w:rPr>
          <w:rFonts w:hint="eastAsia"/>
        </w:rPr>
        <w:t xml:space="preserve">２　</w:t>
      </w:r>
      <w:r w:rsidR="000A57FD">
        <w:t>甲は、設置期間の延長により納付された経費に不足を生じるおそれが発生した場合に</w:t>
      </w:r>
    </w:p>
    <w:p w14:paraId="2D0B8336" w14:textId="77777777" w:rsidR="006B42F2" w:rsidRDefault="000A57FD" w:rsidP="006B42F2">
      <w:pPr>
        <w:ind w:firstLineChars="100" w:firstLine="210"/>
      </w:pPr>
      <w:r>
        <w:t>は、直ちに乙に書面により通知するものとする。この場合において、乙は甲と協議の上、</w:t>
      </w:r>
    </w:p>
    <w:p w14:paraId="25EDBCF3" w14:textId="77777777" w:rsidR="006B42F2" w:rsidRDefault="000A57FD" w:rsidP="006B42F2">
      <w:pPr>
        <w:ind w:firstLineChars="100" w:firstLine="210"/>
      </w:pPr>
      <w:r>
        <w:t>不足する経費を負担するかどうかを決定するものとする。乙は追加して直接経費を負担</w:t>
      </w:r>
    </w:p>
    <w:p w14:paraId="00000044" w14:textId="2DB578F3" w:rsidR="00A428E4" w:rsidRDefault="000A57FD" w:rsidP="006B42F2">
      <w:pPr>
        <w:ind w:firstLineChars="100" w:firstLine="210"/>
      </w:pPr>
      <w:r>
        <w:t>する場合、間接経費も負担するものとする。</w:t>
      </w:r>
    </w:p>
    <w:p w14:paraId="00000045" w14:textId="77777777" w:rsidR="00A428E4" w:rsidRDefault="00A428E4"/>
    <w:p w14:paraId="00000046" w14:textId="77777777" w:rsidR="00A428E4" w:rsidRDefault="000A57FD">
      <w:bookmarkStart w:id="12" w:name="LWG=9b5b77dd-1b4e-4936-a5cc-aaf7fd9ec3a5"/>
      <w:bookmarkEnd w:id="11"/>
      <w:r>
        <w:rPr>
          <w:color w:val="000000"/>
        </w:rPr>
        <w:t>（情報交換）</w:t>
      </w:r>
    </w:p>
    <w:p w14:paraId="6081A3D5" w14:textId="77777777" w:rsidR="006B42F2" w:rsidRPr="006B42F2" w:rsidRDefault="006B42F2">
      <w:pPr>
        <w:numPr>
          <w:ilvl w:val="0"/>
          <w:numId w:val="2"/>
        </w:numPr>
      </w:pPr>
      <w:r>
        <w:rPr>
          <w:rFonts w:hint="eastAsia"/>
          <w:color w:val="000000"/>
        </w:rPr>
        <w:lastRenderedPageBreak/>
        <w:t xml:space="preserve">　</w:t>
      </w:r>
      <w:r w:rsidR="000A57FD">
        <w:rPr>
          <w:color w:val="000000"/>
        </w:rPr>
        <w:t>甲及び乙は、本共同研究講座の運営に必要な情報、資料を相互に無償で提供又</w:t>
      </w:r>
    </w:p>
    <w:p w14:paraId="3C6E0BB3" w14:textId="77777777" w:rsidR="006B42F2" w:rsidRDefault="000A57FD" w:rsidP="006B42F2">
      <w:pPr>
        <w:ind w:firstLineChars="100" w:firstLine="210"/>
        <w:rPr>
          <w:color w:val="000000"/>
        </w:rPr>
      </w:pPr>
      <w:r>
        <w:rPr>
          <w:color w:val="000000"/>
        </w:rPr>
        <w:t>は開示するものとする。ただし、甲及び乙以外の者との契約により秘密保持義務を負って</w:t>
      </w:r>
    </w:p>
    <w:p w14:paraId="00000047" w14:textId="68771BB0" w:rsidR="00A428E4" w:rsidRDefault="000A57FD" w:rsidP="006B42F2">
      <w:pPr>
        <w:ind w:firstLineChars="100" w:firstLine="210"/>
      </w:pPr>
      <w:r>
        <w:rPr>
          <w:color w:val="000000"/>
        </w:rPr>
        <w:t>いるものについては、この限りではない。</w:t>
      </w:r>
    </w:p>
    <w:p w14:paraId="00000048" w14:textId="77777777" w:rsidR="00A428E4" w:rsidRDefault="00A428E4"/>
    <w:p w14:paraId="00000049" w14:textId="77777777" w:rsidR="00A428E4" w:rsidRDefault="000A57FD">
      <w:bookmarkStart w:id="13" w:name="LWG=2bf28473-8baf-410f-b205-f9cf16dbd524"/>
      <w:bookmarkEnd w:id="12"/>
      <w:r>
        <w:rPr>
          <w:color w:val="000000"/>
        </w:rPr>
        <w:t>（秘密の保持）</w:t>
      </w:r>
    </w:p>
    <w:p w14:paraId="0BD41766" w14:textId="77777777" w:rsidR="006B42F2" w:rsidRPr="006B42F2" w:rsidRDefault="006B42F2">
      <w:pPr>
        <w:numPr>
          <w:ilvl w:val="0"/>
          <w:numId w:val="2"/>
        </w:numPr>
      </w:pPr>
      <w:r>
        <w:rPr>
          <w:rFonts w:hint="eastAsia"/>
          <w:color w:val="000000"/>
        </w:rPr>
        <w:t xml:space="preserve">　</w:t>
      </w:r>
      <w:r w:rsidR="000A57FD">
        <w:rPr>
          <w:color w:val="000000"/>
        </w:rPr>
        <w:t>甲及び乙は、本共同研究講座の運営に当たり、相手方より開示若しくは提供を</w:t>
      </w:r>
    </w:p>
    <w:p w14:paraId="23826A97" w14:textId="77777777" w:rsidR="006B42F2" w:rsidRDefault="000A57FD" w:rsidP="006B42F2">
      <w:pPr>
        <w:ind w:firstLineChars="100" w:firstLine="210"/>
        <w:rPr>
          <w:color w:val="000000"/>
        </w:rPr>
      </w:pPr>
      <w:r>
        <w:rPr>
          <w:color w:val="000000"/>
        </w:rPr>
        <w:t>受け又は知り得た技術上及び営業上の一切の情報のうち、相手方から秘密である旨を表</w:t>
      </w:r>
    </w:p>
    <w:p w14:paraId="758FA6BA" w14:textId="77777777" w:rsidR="006B42F2" w:rsidRDefault="000A57FD" w:rsidP="006B42F2">
      <w:pPr>
        <w:ind w:firstLineChars="100" w:firstLine="210"/>
        <w:rPr>
          <w:color w:val="000000"/>
        </w:rPr>
      </w:pPr>
      <w:r>
        <w:rPr>
          <w:color w:val="000000"/>
        </w:rPr>
        <w:t>示した文書若しくはその他有形の媒体によって開示された情報、相手方が秘密である旨</w:t>
      </w:r>
    </w:p>
    <w:p w14:paraId="4057EC89" w14:textId="77777777" w:rsidR="006B42F2" w:rsidRDefault="000A57FD" w:rsidP="006B42F2">
      <w:pPr>
        <w:ind w:firstLineChars="100" w:firstLine="210"/>
        <w:rPr>
          <w:color w:val="000000"/>
        </w:rPr>
      </w:pPr>
      <w:r>
        <w:rPr>
          <w:color w:val="000000"/>
        </w:rPr>
        <w:t>を表示して提供したサンプル又は口頭若しくは視覚的手段などによる開示後３０日以内</w:t>
      </w:r>
    </w:p>
    <w:p w14:paraId="6C286444" w14:textId="77777777" w:rsidR="006B42F2" w:rsidRDefault="000A57FD" w:rsidP="006B42F2">
      <w:pPr>
        <w:ind w:firstLineChars="100" w:firstLine="210"/>
        <w:rPr>
          <w:color w:val="000000"/>
        </w:rPr>
      </w:pPr>
      <w:r>
        <w:rPr>
          <w:color w:val="000000"/>
        </w:rPr>
        <w:t>にその内容を文書に取りまとめ秘密である旨を表示して通知された情報（以下、「秘密情</w:t>
      </w:r>
    </w:p>
    <w:p w14:paraId="39D411A8" w14:textId="77777777" w:rsidR="006B42F2" w:rsidRDefault="000A57FD" w:rsidP="006B42F2">
      <w:pPr>
        <w:ind w:firstLineChars="100" w:firstLine="210"/>
        <w:rPr>
          <w:color w:val="000000"/>
        </w:rPr>
      </w:pPr>
      <w:r>
        <w:rPr>
          <w:color w:val="000000"/>
        </w:rPr>
        <w:t>報」という。）について、第三者に開示・漏洩してはならない。また、甲及び乙は、相手</w:t>
      </w:r>
    </w:p>
    <w:p w14:paraId="43BFE5E2" w14:textId="77777777" w:rsidR="006B42F2" w:rsidRDefault="000A57FD" w:rsidP="006B42F2">
      <w:pPr>
        <w:ind w:firstLineChars="100" w:firstLine="210"/>
        <w:rPr>
          <w:color w:val="000000"/>
        </w:rPr>
      </w:pPr>
      <w:r>
        <w:rPr>
          <w:color w:val="000000"/>
        </w:rPr>
        <w:t>方より開示を受けた秘密情報について、当該研究担当者がその所属を離れた後も含め保</w:t>
      </w:r>
    </w:p>
    <w:p w14:paraId="21FE2383" w14:textId="77777777" w:rsidR="006B42F2" w:rsidRDefault="000A57FD" w:rsidP="006B42F2">
      <w:pPr>
        <w:ind w:firstLineChars="100" w:firstLine="210"/>
        <w:rPr>
          <w:color w:val="000000"/>
        </w:rPr>
      </w:pPr>
      <w:r>
        <w:rPr>
          <w:color w:val="000000"/>
        </w:rPr>
        <w:t>持する義務を、当該研究担当者に対し負わせるものとする。ただし、次のいずれかに該当</w:t>
      </w:r>
    </w:p>
    <w:p w14:paraId="0000004A" w14:textId="33E2E1D3" w:rsidR="00A428E4" w:rsidRDefault="000A57FD" w:rsidP="006B42F2">
      <w:pPr>
        <w:ind w:firstLineChars="100" w:firstLine="210"/>
      </w:pPr>
      <w:r>
        <w:rPr>
          <w:color w:val="000000"/>
        </w:rPr>
        <w:t>する情報については、この限りではない。</w:t>
      </w:r>
    </w:p>
    <w:p w14:paraId="0000004B" w14:textId="0A78943D" w:rsidR="00A428E4" w:rsidRDefault="00A63785" w:rsidP="00A63785">
      <w:pPr>
        <w:ind w:firstLineChars="100" w:firstLine="210"/>
      </w:pPr>
      <w:r>
        <w:rPr>
          <w:rFonts w:hint="eastAsia"/>
          <w:color w:val="000000"/>
        </w:rPr>
        <w:t>一</w:t>
      </w:r>
      <w:r w:rsidR="00E2272A">
        <w:rPr>
          <w:rFonts w:hint="eastAsia"/>
          <w:color w:val="000000"/>
        </w:rPr>
        <w:t xml:space="preserve">　</w:t>
      </w:r>
      <w:r w:rsidR="000A57FD">
        <w:rPr>
          <w:color w:val="000000"/>
        </w:rPr>
        <w:t>開示を受け又は知得した際、既に自己が保有していたことを証明できる情報</w:t>
      </w:r>
      <w:r w:rsidR="000A57FD">
        <w:rPr>
          <w:color w:val="000000"/>
        </w:rPr>
        <w:t xml:space="preserve"> </w:t>
      </w:r>
    </w:p>
    <w:p w14:paraId="0000004C" w14:textId="7C56CCEE" w:rsidR="00A428E4" w:rsidRDefault="00E2272A" w:rsidP="00E2272A">
      <w:pPr>
        <w:ind w:firstLineChars="100" w:firstLine="210"/>
      </w:pPr>
      <w:r>
        <w:rPr>
          <w:rFonts w:hint="eastAsia"/>
          <w:color w:val="000000"/>
        </w:rPr>
        <w:t xml:space="preserve">二　</w:t>
      </w:r>
      <w:r w:rsidR="000A57FD">
        <w:rPr>
          <w:color w:val="000000"/>
        </w:rPr>
        <w:t>開示を受け又は知得した際、既に公知となっている情報</w:t>
      </w:r>
      <w:r w:rsidR="000A57FD">
        <w:rPr>
          <w:color w:val="000000"/>
        </w:rPr>
        <w:t xml:space="preserve"> </w:t>
      </w:r>
    </w:p>
    <w:p w14:paraId="0000004D" w14:textId="1E66B099" w:rsidR="00A428E4" w:rsidRDefault="00E2272A" w:rsidP="00E2272A">
      <w:pPr>
        <w:ind w:firstLineChars="100" w:firstLine="210"/>
      </w:pPr>
      <w:r>
        <w:rPr>
          <w:rFonts w:hint="eastAsia"/>
          <w:color w:val="000000"/>
        </w:rPr>
        <w:t xml:space="preserve">三　</w:t>
      </w:r>
      <w:r w:rsidR="000A57FD">
        <w:rPr>
          <w:color w:val="000000"/>
        </w:rPr>
        <w:t>開示を受け又は知得した後、自己の責めによらずに公知となった情報</w:t>
      </w:r>
      <w:r w:rsidR="000A57FD">
        <w:rPr>
          <w:color w:val="000000"/>
        </w:rPr>
        <w:t xml:space="preserve"> </w:t>
      </w:r>
    </w:p>
    <w:p w14:paraId="0000004E" w14:textId="04B81F2E" w:rsidR="00A428E4" w:rsidRDefault="00E2272A" w:rsidP="00E2272A">
      <w:pPr>
        <w:ind w:firstLineChars="100" w:firstLine="210"/>
      </w:pPr>
      <w:r>
        <w:rPr>
          <w:rFonts w:hint="eastAsia"/>
          <w:color w:val="000000"/>
        </w:rPr>
        <w:t xml:space="preserve">四　</w:t>
      </w:r>
      <w:r w:rsidR="000A57FD">
        <w:rPr>
          <w:color w:val="000000"/>
        </w:rPr>
        <w:t>正当な権原を有する第三者から適法に取得したことを証明できる内容</w:t>
      </w:r>
      <w:r w:rsidR="000A57FD">
        <w:rPr>
          <w:color w:val="000000"/>
        </w:rPr>
        <w:t xml:space="preserve"> </w:t>
      </w:r>
    </w:p>
    <w:p w14:paraId="7FFE6235" w14:textId="77777777" w:rsidR="00E2272A" w:rsidRDefault="00E2272A" w:rsidP="00E2272A">
      <w:pPr>
        <w:ind w:firstLineChars="100" w:firstLine="210"/>
        <w:rPr>
          <w:color w:val="000000"/>
        </w:rPr>
      </w:pPr>
      <w:r>
        <w:rPr>
          <w:rFonts w:hint="eastAsia"/>
          <w:color w:val="000000"/>
        </w:rPr>
        <w:t xml:space="preserve">五　</w:t>
      </w:r>
      <w:r w:rsidR="000A57FD">
        <w:rPr>
          <w:color w:val="000000"/>
        </w:rPr>
        <w:t>相手方から開示された情報によることなく独自に開発・取得していたことを証明で</w:t>
      </w:r>
    </w:p>
    <w:p w14:paraId="0000004F" w14:textId="58744816" w:rsidR="00A428E4" w:rsidRDefault="000A57FD" w:rsidP="00E2272A">
      <w:pPr>
        <w:ind w:firstLineChars="300" w:firstLine="630"/>
      </w:pPr>
      <w:r>
        <w:rPr>
          <w:color w:val="000000"/>
        </w:rPr>
        <w:t>きる情報</w:t>
      </w:r>
      <w:r>
        <w:rPr>
          <w:color w:val="000000"/>
        </w:rPr>
        <w:t xml:space="preserve"> </w:t>
      </w:r>
    </w:p>
    <w:p w14:paraId="00000050" w14:textId="5F259446" w:rsidR="00A428E4" w:rsidRDefault="00E2272A" w:rsidP="00E2272A">
      <w:pPr>
        <w:ind w:firstLineChars="100" w:firstLine="210"/>
      </w:pPr>
      <w:r>
        <w:rPr>
          <w:rFonts w:hint="eastAsia"/>
          <w:color w:val="000000"/>
        </w:rPr>
        <w:t xml:space="preserve">六　</w:t>
      </w:r>
      <w:r w:rsidR="000A57FD">
        <w:rPr>
          <w:color w:val="000000"/>
        </w:rPr>
        <w:t>書面により事前に相手方の同意を得たもの</w:t>
      </w:r>
      <w:r w:rsidR="000A57FD">
        <w:rPr>
          <w:color w:val="000000"/>
        </w:rPr>
        <w:t xml:space="preserve"> </w:t>
      </w:r>
    </w:p>
    <w:p w14:paraId="112B198D" w14:textId="77777777" w:rsidR="00E2272A" w:rsidRDefault="00E2272A" w:rsidP="00E2272A">
      <w:pPr>
        <w:rPr>
          <w:color w:val="000000"/>
        </w:rPr>
      </w:pPr>
      <w:r>
        <w:rPr>
          <w:rFonts w:hint="eastAsia"/>
          <w:color w:val="000000"/>
        </w:rPr>
        <w:t xml:space="preserve">２　</w:t>
      </w:r>
      <w:r w:rsidR="000A57FD">
        <w:rPr>
          <w:color w:val="000000"/>
        </w:rPr>
        <w:t>甲及び乙は、相手方の秘密情報を本共同研究講座の運営以外の目的に使用してはなら</w:t>
      </w:r>
    </w:p>
    <w:p w14:paraId="6DD0D9BC" w14:textId="77777777" w:rsidR="00E2272A" w:rsidRDefault="000A57FD" w:rsidP="00E2272A">
      <w:pPr>
        <w:ind w:firstLineChars="100" w:firstLine="210"/>
        <w:rPr>
          <w:color w:val="000000"/>
        </w:rPr>
      </w:pPr>
      <w:r>
        <w:rPr>
          <w:color w:val="000000"/>
        </w:rPr>
        <w:t>ない。ただし、書面により事前に相手方の同意を得た場合はこの限りではない。ただし、</w:t>
      </w:r>
    </w:p>
    <w:p w14:paraId="61D2CB07" w14:textId="77777777" w:rsidR="00E2272A" w:rsidRDefault="000A57FD" w:rsidP="00E2272A">
      <w:pPr>
        <w:ind w:firstLineChars="100" w:firstLine="210"/>
        <w:rPr>
          <w:color w:val="000000"/>
        </w:rPr>
      </w:pPr>
      <w:r>
        <w:rPr>
          <w:color w:val="000000"/>
        </w:rPr>
        <w:t>甲又は乙において、本契約にて自己が負う義務と同等の義務を負わせることを条件に、報</w:t>
      </w:r>
    </w:p>
    <w:p w14:paraId="63CED399" w14:textId="77777777" w:rsidR="00E2272A" w:rsidRDefault="000A57FD" w:rsidP="00E2272A">
      <w:pPr>
        <w:ind w:firstLineChars="100" w:firstLine="210"/>
        <w:rPr>
          <w:color w:val="000000"/>
        </w:rPr>
      </w:pPr>
      <w:r>
        <w:rPr>
          <w:color w:val="000000"/>
        </w:rPr>
        <w:t>告等の目的で、研究担当者以外に当該情報を知る必要のある最小限の従業員・職員及び役</w:t>
      </w:r>
    </w:p>
    <w:p w14:paraId="42E7F5DF" w14:textId="77777777" w:rsidR="00E2272A" w:rsidRDefault="000A57FD" w:rsidP="00E2272A">
      <w:pPr>
        <w:ind w:firstLineChars="100" w:firstLine="210"/>
        <w:rPr>
          <w:color w:val="000000"/>
        </w:rPr>
      </w:pPr>
      <w:r>
        <w:rPr>
          <w:color w:val="000000"/>
        </w:rPr>
        <w:t>員に対して、目的以外に使用しないことを条件に、開示することができる。また、書面に</w:t>
      </w:r>
    </w:p>
    <w:p w14:paraId="00000051" w14:textId="10986F06" w:rsidR="00A428E4" w:rsidRDefault="000A57FD" w:rsidP="00E2272A">
      <w:pPr>
        <w:ind w:firstLineChars="100" w:firstLine="210"/>
      </w:pPr>
      <w:r>
        <w:rPr>
          <w:color w:val="000000"/>
        </w:rPr>
        <w:t>より事前に相手方の同意を得た場合も、同様とする。</w:t>
      </w:r>
      <w:r>
        <w:rPr>
          <w:color w:val="000000"/>
        </w:rPr>
        <w:t xml:space="preserve"> </w:t>
      </w:r>
    </w:p>
    <w:p w14:paraId="0948618B" w14:textId="77777777" w:rsidR="00E2272A" w:rsidRDefault="00E2272A" w:rsidP="00E2272A">
      <w:pPr>
        <w:rPr>
          <w:color w:val="000000"/>
        </w:rPr>
      </w:pPr>
      <w:r>
        <w:rPr>
          <w:rFonts w:hint="eastAsia"/>
          <w:color w:val="000000"/>
        </w:rPr>
        <w:t xml:space="preserve">３　</w:t>
      </w:r>
      <w:r w:rsidR="000A57FD">
        <w:rPr>
          <w:color w:val="000000"/>
        </w:rPr>
        <w:t>前２項の有効期間は、第３条の本共同研究講座設置の日から設置期間の満了後又は廃</w:t>
      </w:r>
    </w:p>
    <w:p w14:paraId="0B427A75" w14:textId="77777777" w:rsidR="00E2272A" w:rsidRDefault="000A57FD" w:rsidP="00E2272A">
      <w:pPr>
        <w:ind w:firstLineChars="100" w:firstLine="210"/>
        <w:rPr>
          <w:color w:val="000000"/>
        </w:rPr>
      </w:pPr>
      <w:r>
        <w:rPr>
          <w:color w:val="000000"/>
        </w:rPr>
        <w:t>止若しくは中止後３年間とする。ただし、甲乙協議の上、この期間を延長し、又は短縮す</w:t>
      </w:r>
    </w:p>
    <w:p w14:paraId="00000052" w14:textId="38D2D502" w:rsidR="00A428E4" w:rsidRDefault="000A57FD" w:rsidP="00E2272A">
      <w:pPr>
        <w:ind w:firstLineChars="100" w:firstLine="210"/>
      </w:pPr>
      <w:r>
        <w:rPr>
          <w:color w:val="000000"/>
        </w:rPr>
        <w:t>ることができるものとする。</w:t>
      </w:r>
      <w:r>
        <w:rPr>
          <w:color w:val="000000"/>
        </w:rPr>
        <w:t xml:space="preserve"> </w:t>
      </w:r>
    </w:p>
    <w:p w14:paraId="00000053" w14:textId="77777777" w:rsidR="00A428E4" w:rsidRDefault="00A428E4"/>
    <w:p w14:paraId="00000054" w14:textId="77777777" w:rsidR="00A428E4" w:rsidRDefault="000A57FD">
      <w:bookmarkStart w:id="14" w:name="LWG=595e7813-1293-48eb-97da-1f4a3f0e8664"/>
      <w:bookmarkEnd w:id="13"/>
      <w:r>
        <w:rPr>
          <w:color w:val="000000"/>
        </w:rPr>
        <w:t>（本共同研究の実施）</w:t>
      </w:r>
    </w:p>
    <w:p w14:paraId="736E1787" w14:textId="77777777" w:rsidR="0097245B" w:rsidRPr="0097245B" w:rsidRDefault="0097245B">
      <w:pPr>
        <w:numPr>
          <w:ilvl w:val="0"/>
          <w:numId w:val="2"/>
        </w:numPr>
      </w:pPr>
      <w:r>
        <w:rPr>
          <w:rFonts w:hint="eastAsia"/>
          <w:color w:val="000000"/>
        </w:rPr>
        <w:t xml:space="preserve">　</w:t>
      </w:r>
      <w:r w:rsidR="000A57FD">
        <w:rPr>
          <w:color w:val="000000"/>
        </w:rPr>
        <w:t>乙が甲との本共同研究を実施するときは、別途、甲の共同研究規程により共同</w:t>
      </w:r>
    </w:p>
    <w:p w14:paraId="00000055" w14:textId="202CD82E" w:rsidR="00A428E4" w:rsidRDefault="000A57FD" w:rsidP="0097245B">
      <w:pPr>
        <w:ind w:firstLineChars="100" w:firstLine="210"/>
      </w:pPr>
      <w:r>
        <w:rPr>
          <w:color w:val="000000"/>
        </w:rPr>
        <w:t>研究契約を締結する。</w:t>
      </w:r>
    </w:p>
    <w:p w14:paraId="022ADFBA" w14:textId="77777777" w:rsidR="0097245B" w:rsidRDefault="0097245B" w:rsidP="0097245B">
      <w:pPr>
        <w:rPr>
          <w:color w:val="000000"/>
        </w:rPr>
      </w:pPr>
      <w:r>
        <w:rPr>
          <w:rFonts w:hint="eastAsia"/>
          <w:color w:val="000000"/>
        </w:rPr>
        <w:t xml:space="preserve">２　</w:t>
      </w:r>
      <w:r w:rsidR="000A57FD">
        <w:rPr>
          <w:color w:val="000000"/>
        </w:rPr>
        <w:t>甲は、本契約に関連した研究に関して乙以外の企業等と研究課題ごとに共同研究、委託</w:t>
      </w:r>
    </w:p>
    <w:p w14:paraId="38BF297C" w14:textId="77777777" w:rsidR="0097245B" w:rsidRDefault="000A57FD" w:rsidP="0097245B">
      <w:pPr>
        <w:ind w:firstLineChars="100" w:firstLine="210"/>
        <w:rPr>
          <w:color w:val="000000"/>
        </w:rPr>
      </w:pPr>
      <w:r>
        <w:rPr>
          <w:color w:val="000000"/>
        </w:rPr>
        <w:t>研究又は受託研究等を実施するときは、当該研究の実施が、当該研究により得られた研究</w:t>
      </w:r>
    </w:p>
    <w:p w14:paraId="64E86D0B" w14:textId="77777777" w:rsidR="0097245B" w:rsidRDefault="000A57FD" w:rsidP="0097245B">
      <w:pPr>
        <w:ind w:firstLineChars="100" w:firstLine="210"/>
        <w:rPr>
          <w:color w:val="000000"/>
        </w:rPr>
      </w:pPr>
      <w:r>
        <w:rPr>
          <w:color w:val="000000"/>
        </w:rPr>
        <w:lastRenderedPageBreak/>
        <w:t>成果又は当該研究成果に係る知的財産権の利用に関し、乙の正当な利益を不当に害する</w:t>
      </w:r>
    </w:p>
    <w:p w14:paraId="3D69AE18" w14:textId="77777777" w:rsidR="0097245B" w:rsidRDefault="000A57FD" w:rsidP="0097245B">
      <w:pPr>
        <w:ind w:firstLineChars="100" w:firstLine="210"/>
        <w:rPr>
          <w:color w:val="000000"/>
        </w:rPr>
      </w:pPr>
      <w:r>
        <w:rPr>
          <w:color w:val="000000"/>
        </w:rPr>
        <w:t>おそれがある場合に限り、事前に乙の同意を得なければならない。この場合、甲の共同研</w:t>
      </w:r>
    </w:p>
    <w:p w14:paraId="00000056" w14:textId="43AC208E" w:rsidR="00A428E4" w:rsidRDefault="000A57FD" w:rsidP="0097245B">
      <w:pPr>
        <w:ind w:firstLineChars="100" w:firstLine="210"/>
      </w:pPr>
      <w:r>
        <w:rPr>
          <w:color w:val="000000"/>
        </w:rPr>
        <w:t>究規程により乙以外の企業等と共同研究契約書を締結することができる。</w:t>
      </w:r>
    </w:p>
    <w:p w14:paraId="00000057" w14:textId="77777777" w:rsidR="00A428E4" w:rsidRDefault="00A428E4"/>
    <w:p w14:paraId="00000058" w14:textId="77777777" w:rsidR="00A428E4" w:rsidRDefault="000A57FD">
      <w:bookmarkStart w:id="15" w:name="LWG=bd3279b4-8135-4a51-8369-ba4598155c3b"/>
      <w:bookmarkEnd w:id="14"/>
      <w:r>
        <w:t>（契約の解除）</w:t>
      </w:r>
    </w:p>
    <w:p w14:paraId="39AF5311" w14:textId="77777777" w:rsidR="006022A0" w:rsidRDefault="006022A0">
      <w:pPr>
        <w:numPr>
          <w:ilvl w:val="0"/>
          <w:numId w:val="2"/>
        </w:numPr>
      </w:pPr>
      <w:r>
        <w:rPr>
          <w:rFonts w:hint="eastAsia"/>
          <w:color w:val="000000"/>
        </w:rPr>
        <w:t xml:space="preserve">　</w:t>
      </w:r>
      <w:r w:rsidR="000A57FD">
        <w:rPr>
          <w:color w:val="000000"/>
        </w:rPr>
        <w:t>甲は、乙が第７条</w:t>
      </w:r>
      <w:r w:rsidR="000A57FD">
        <w:t>第１項に規定する複数年度契約における本共同研究講座の</w:t>
      </w:r>
      <w:r>
        <w:rPr>
          <w:rFonts w:hint="eastAsia"/>
        </w:rPr>
        <w:t>設</w:t>
      </w:r>
    </w:p>
    <w:p w14:paraId="0155997A" w14:textId="77777777" w:rsidR="006022A0" w:rsidRDefault="006022A0" w:rsidP="0097245B">
      <w:pPr>
        <w:ind w:firstLineChars="100" w:firstLine="210"/>
      </w:pPr>
      <w:r>
        <w:rPr>
          <w:rFonts w:hint="eastAsia"/>
        </w:rPr>
        <w:t>置</w:t>
      </w:r>
      <w:r w:rsidR="000A57FD">
        <w:t>に要する経費及び共同研究費等を所定の納付期限までに納付しないときは、本契約を</w:t>
      </w:r>
    </w:p>
    <w:p w14:paraId="00000059" w14:textId="518BF57D" w:rsidR="00A428E4" w:rsidRDefault="000A57FD" w:rsidP="0097245B">
      <w:pPr>
        <w:ind w:firstLineChars="100" w:firstLine="210"/>
      </w:pPr>
      <w:r>
        <w:t>解除することができる。</w:t>
      </w:r>
    </w:p>
    <w:p w14:paraId="27BFE445" w14:textId="77777777" w:rsidR="0097245B" w:rsidRDefault="0097245B" w:rsidP="0097245B">
      <w:r>
        <w:rPr>
          <w:rFonts w:hint="eastAsia"/>
        </w:rPr>
        <w:t xml:space="preserve">２　</w:t>
      </w:r>
      <w:r w:rsidR="000A57FD">
        <w:t>甲及び乙は、次の各号のいずれかに該当し、催告後３０日以内に是正されないときは本</w:t>
      </w:r>
    </w:p>
    <w:p w14:paraId="0000005A" w14:textId="0951F20F" w:rsidR="00A428E4" w:rsidRDefault="000A57FD" w:rsidP="0097245B">
      <w:pPr>
        <w:ind w:firstLineChars="100" w:firstLine="210"/>
      </w:pPr>
      <w:r>
        <w:t>契約を解除することができるものとする。</w:t>
      </w:r>
    </w:p>
    <w:p w14:paraId="0000005B" w14:textId="232427DD" w:rsidR="00A428E4" w:rsidRDefault="0097245B" w:rsidP="0097245B">
      <w:pPr>
        <w:ind w:firstLineChars="100" w:firstLine="210"/>
      </w:pPr>
      <w:r>
        <w:rPr>
          <w:rFonts w:hint="eastAsia"/>
        </w:rPr>
        <w:t xml:space="preserve">一　</w:t>
      </w:r>
      <w:r w:rsidR="000A57FD">
        <w:t>相手方が本契約の履行に関し、不正又は不当の行為をしたとき</w:t>
      </w:r>
      <w:r w:rsidR="000A57FD">
        <w:t xml:space="preserve"> </w:t>
      </w:r>
    </w:p>
    <w:p w14:paraId="0000005C" w14:textId="575AAB9A" w:rsidR="00A428E4" w:rsidRDefault="0097245B" w:rsidP="0097245B">
      <w:pPr>
        <w:ind w:firstLineChars="100" w:firstLine="210"/>
      </w:pPr>
      <w:r>
        <w:rPr>
          <w:rFonts w:hint="eastAsia"/>
        </w:rPr>
        <w:t xml:space="preserve">二　</w:t>
      </w:r>
      <w:r w:rsidR="000A57FD">
        <w:t>相手方が本契約に違反したとき</w:t>
      </w:r>
      <w:r w:rsidR="000A57FD">
        <w:t xml:space="preserve"> </w:t>
      </w:r>
    </w:p>
    <w:p w14:paraId="0000005D" w14:textId="77777777" w:rsidR="00A428E4" w:rsidRDefault="000A57FD">
      <w:r>
        <w:t xml:space="preserve"> </w:t>
      </w:r>
    </w:p>
    <w:p w14:paraId="0000005E" w14:textId="77777777" w:rsidR="00A428E4" w:rsidRDefault="000A57FD">
      <w:bookmarkStart w:id="16" w:name="LWG=fbf4d478-70c4-47c0-89dc-9f170ad30149"/>
      <w:bookmarkEnd w:id="15"/>
      <w:r>
        <w:t>（損害賠償）</w:t>
      </w:r>
      <w:r>
        <w:t xml:space="preserve"> </w:t>
      </w:r>
    </w:p>
    <w:p w14:paraId="0161AE94" w14:textId="77777777" w:rsidR="001F20CC" w:rsidRDefault="001F20CC">
      <w:pPr>
        <w:numPr>
          <w:ilvl w:val="0"/>
          <w:numId w:val="2"/>
        </w:numPr>
      </w:pPr>
      <w:r>
        <w:rPr>
          <w:rFonts w:hint="eastAsia"/>
        </w:rPr>
        <w:t xml:space="preserve">　</w:t>
      </w:r>
      <w:r w:rsidR="000A57FD">
        <w:t>甲又は乙は、前条に掲げる事由及び甲、乙、研究担当者が故意又は重大な過失</w:t>
      </w:r>
    </w:p>
    <w:p w14:paraId="0000005F" w14:textId="3DDA7906" w:rsidR="00A428E4" w:rsidRDefault="000A57FD" w:rsidP="001F20CC">
      <w:pPr>
        <w:ind w:firstLineChars="100" w:firstLine="210"/>
      </w:pPr>
      <w:r>
        <w:t>によって相手方に損害を与えたときには、その損害を賠償しなければならない。</w:t>
      </w:r>
    </w:p>
    <w:p w14:paraId="00000060" w14:textId="77777777" w:rsidR="00A428E4" w:rsidRDefault="00A428E4"/>
    <w:p w14:paraId="00000061" w14:textId="77777777" w:rsidR="00A428E4" w:rsidRDefault="000A57FD">
      <w:bookmarkStart w:id="17" w:name="LWG=a75cbe18-5ef6-4af5-b6a9-64a224ca3fee"/>
      <w:bookmarkEnd w:id="16"/>
      <w:r>
        <w:t>（契約の有効期間）</w:t>
      </w:r>
    </w:p>
    <w:p w14:paraId="00000062" w14:textId="1B731D9D" w:rsidR="00A428E4" w:rsidRDefault="001F20CC">
      <w:pPr>
        <w:numPr>
          <w:ilvl w:val="0"/>
          <w:numId w:val="2"/>
        </w:numPr>
      </w:pPr>
      <w:r>
        <w:rPr>
          <w:rFonts w:hint="eastAsia"/>
        </w:rPr>
        <w:t xml:space="preserve">　</w:t>
      </w:r>
      <w:r w:rsidR="000A57FD">
        <w:t>本契約の有効期間は、第３条に定める期間とする。</w:t>
      </w:r>
    </w:p>
    <w:p w14:paraId="2F7F0D82" w14:textId="77777777" w:rsidR="001F20CC" w:rsidRDefault="001F20CC" w:rsidP="001F20CC">
      <w:r>
        <w:rPr>
          <w:rFonts w:hint="eastAsia"/>
        </w:rPr>
        <w:t xml:space="preserve">２　</w:t>
      </w:r>
      <w:r w:rsidR="000A57FD">
        <w:t>本契約の失効後も、第５条、</w:t>
      </w:r>
      <w:r w:rsidR="000A57FD">
        <w:rPr>
          <w:color w:val="000000"/>
        </w:rPr>
        <w:t>第１１条から第１４条、第１６条及び第１９条</w:t>
      </w:r>
      <w:r w:rsidR="000A57FD">
        <w:t>の規定は、</w:t>
      </w:r>
    </w:p>
    <w:p w14:paraId="00000063" w14:textId="1A544F9E" w:rsidR="00A428E4" w:rsidRDefault="000A57FD" w:rsidP="001F20CC">
      <w:pPr>
        <w:ind w:firstLineChars="100" w:firstLine="210"/>
      </w:pPr>
      <w:r>
        <w:t>当該条項に定める期間又は対象事項が全て消滅するまで有効に存続する。</w:t>
      </w:r>
      <w:r>
        <w:t xml:space="preserve"> </w:t>
      </w:r>
    </w:p>
    <w:p w14:paraId="00000064" w14:textId="77777777" w:rsidR="00A428E4" w:rsidRDefault="00A428E4"/>
    <w:p w14:paraId="00000065" w14:textId="77777777" w:rsidR="00A428E4" w:rsidRDefault="000A57FD">
      <w:bookmarkStart w:id="18" w:name="LWG=c84cd3fb-482b-4c04-ae66-f3675d5c359f"/>
      <w:bookmarkEnd w:id="17"/>
      <w:r>
        <w:t>（協議）</w:t>
      </w:r>
    </w:p>
    <w:p w14:paraId="73B17BEB" w14:textId="77777777" w:rsidR="001F20CC" w:rsidRDefault="001F20CC">
      <w:pPr>
        <w:numPr>
          <w:ilvl w:val="0"/>
          <w:numId w:val="2"/>
        </w:numPr>
      </w:pPr>
      <w:r>
        <w:rPr>
          <w:rFonts w:hint="eastAsia"/>
        </w:rPr>
        <w:t xml:space="preserve">　</w:t>
      </w:r>
      <w:r w:rsidR="000A57FD">
        <w:t>この契約に定めのない事項について、これを定める必要があるときは、甲乙協</w:t>
      </w:r>
    </w:p>
    <w:p w14:paraId="00000066" w14:textId="0ABF9B32" w:rsidR="00A428E4" w:rsidRDefault="000A57FD" w:rsidP="001F20CC">
      <w:pPr>
        <w:ind w:firstLineChars="100" w:firstLine="210"/>
      </w:pPr>
      <w:r>
        <w:t>議の上、定めるものとする。</w:t>
      </w:r>
      <w:r>
        <w:t xml:space="preserve"> </w:t>
      </w:r>
    </w:p>
    <w:p w14:paraId="00000067" w14:textId="77777777" w:rsidR="00A428E4" w:rsidRDefault="00A428E4"/>
    <w:p w14:paraId="00000068" w14:textId="77777777" w:rsidR="00A428E4" w:rsidRDefault="000A57FD">
      <w:bookmarkStart w:id="19" w:name="LWG=96dc427f-e03b-4c9b-9f3a-0936961ed84d"/>
      <w:bookmarkEnd w:id="18"/>
      <w:r>
        <w:t>（裁判管轄）</w:t>
      </w:r>
    </w:p>
    <w:p w14:paraId="2C8C01FA" w14:textId="77777777" w:rsidR="001F20CC" w:rsidRDefault="001F20CC">
      <w:pPr>
        <w:numPr>
          <w:ilvl w:val="0"/>
          <w:numId w:val="2"/>
        </w:numPr>
      </w:pPr>
      <w:r>
        <w:rPr>
          <w:rFonts w:hint="eastAsia"/>
        </w:rPr>
        <w:t xml:space="preserve">　</w:t>
      </w:r>
      <w:r w:rsidR="000A57FD">
        <w:t>本契約に関する訴えは、被告の本店所在地を管轄する地方裁判所の管轄に属す</w:t>
      </w:r>
    </w:p>
    <w:p w14:paraId="00000069" w14:textId="4333929A" w:rsidR="00A428E4" w:rsidRDefault="000A57FD" w:rsidP="001F20CC">
      <w:pPr>
        <w:ind w:firstLineChars="100" w:firstLine="210"/>
      </w:pPr>
      <w:r>
        <w:t>る。</w:t>
      </w:r>
      <w:r>
        <w:t xml:space="preserve"> </w:t>
      </w:r>
    </w:p>
    <w:p w14:paraId="0000006A" w14:textId="77777777" w:rsidR="00A428E4" w:rsidRDefault="00A428E4">
      <w:pPr>
        <w:ind w:left="881" w:hanging="881"/>
        <w:rPr>
          <w:rFonts w:ascii="ＭＳ 明朝"/>
        </w:rPr>
      </w:pPr>
    </w:p>
    <w:p w14:paraId="0000006B" w14:textId="77777777" w:rsidR="00A428E4" w:rsidRDefault="000A57FD">
      <w:pPr>
        <w:ind w:left="881" w:hanging="881"/>
      </w:pPr>
      <w:bookmarkStart w:id="20" w:name="LWG=a5291b96-6b25-4a9e-ac15-806fda592380"/>
      <w:bookmarkEnd w:id="19"/>
      <w:r>
        <w:rPr>
          <w:rFonts w:ascii="ＭＳ 明朝"/>
        </w:rPr>
        <w:t>（関連法規制遵守）</w:t>
      </w:r>
    </w:p>
    <w:p w14:paraId="75B3B619" w14:textId="77777777" w:rsidR="001F20CC" w:rsidRPr="001F20CC" w:rsidRDefault="001F20CC">
      <w:pPr>
        <w:numPr>
          <w:ilvl w:val="0"/>
          <w:numId w:val="2"/>
        </w:numPr>
      </w:pPr>
      <w:r>
        <w:rPr>
          <w:rFonts w:ascii="ＭＳ 明朝" w:hint="eastAsia"/>
        </w:rPr>
        <w:t xml:space="preserve">　</w:t>
      </w:r>
      <w:r w:rsidR="000A57FD">
        <w:rPr>
          <w:rFonts w:ascii="ＭＳ 明朝"/>
        </w:rPr>
        <w:t>甲及び乙は、国内外で適用される、贈収賄の禁止、私的独占の禁止、公正な取引</w:t>
      </w:r>
    </w:p>
    <w:p w14:paraId="4ED98170" w14:textId="77777777" w:rsidR="001F20CC" w:rsidRDefault="000A57FD" w:rsidP="001F20CC">
      <w:pPr>
        <w:ind w:firstLineChars="100" w:firstLine="210"/>
        <w:rPr>
          <w:rFonts w:ascii="ＭＳ 明朝"/>
        </w:rPr>
      </w:pPr>
      <w:r>
        <w:rPr>
          <w:rFonts w:ascii="ＭＳ 明朝"/>
        </w:rPr>
        <w:t>の確保、不正な競争の防止、個人情報の保護、暴力団排除及びその他本契約書に関連する</w:t>
      </w:r>
    </w:p>
    <w:p w14:paraId="0000006C" w14:textId="0A5DE2FC" w:rsidR="00A428E4" w:rsidRDefault="000A57FD" w:rsidP="001F20CC">
      <w:pPr>
        <w:ind w:firstLineChars="100" w:firstLine="210"/>
      </w:pPr>
      <w:r>
        <w:rPr>
          <w:rFonts w:ascii="ＭＳ 明朝"/>
        </w:rPr>
        <w:t>法規制・条例などを遵守する。</w:t>
      </w:r>
    </w:p>
    <w:p w14:paraId="0000006D" w14:textId="77777777" w:rsidR="00A428E4" w:rsidRDefault="00A428E4"/>
    <w:p w14:paraId="0000006E" w14:textId="77777777" w:rsidR="00A428E4" w:rsidRDefault="000A57FD">
      <w:bookmarkStart w:id="21" w:name="LWG=5ccf82b0-6312-405a-9b3a-46b48383237d"/>
      <w:bookmarkEnd w:id="20"/>
      <w:r>
        <w:t>（個別共同研究契約との関係）</w:t>
      </w:r>
    </w:p>
    <w:p w14:paraId="34E80601" w14:textId="77777777" w:rsidR="00AC6C52" w:rsidRDefault="00AC6C52">
      <w:pPr>
        <w:numPr>
          <w:ilvl w:val="0"/>
          <w:numId w:val="2"/>
        </w:numPr>
      </w:pPr>
      <w:r>
        <w:rPr>
          <w:rFonts w:hint="eastAsia"/>
        </w:rPr>
        <w:lastRenderedPageBreak/>
        <w:t xml:space="preserve">　</w:t>
      </w:r>
      <w:r w:rsidR="000A57FD">
        <w:t>本契約に基づき実施される個別の共同研究については、甲乙間で別途締結する</w:t>
      </w:r>
    </w:p>
    <w:p w14:paraId="0000006F" w14:textId="602CE207" w:rsidR="00A428E4" w:rsidRDefault="000A57FD" w:rsidP="00AC6C52">
      <w:pPr>
        <w:ind w:firstLineChars="100" w:firstLine="210"/>
      </w:pPr>
      <w:r>
        <w:t>共同研究契約において定めるものとする。</w:t>
      </w:r>
    </w:p>
    <w:p w14:paraId="4CCD2A90" w14:textId="77777777" w:rsidR="00AC6C52" w:rsidRDefault="00AC6C52" w:rsidP="00AC6C52">
      <w:r>
        <w:rPr>
          <w:rFonts w:hint="eastAsia"/>
        </w:rPr>
        <w:t xml:space="preserve">２　</w:t>
      </w:r>
      <w:r w:rsidR="000A57FD">
        <w:t>前項の共同研究契約と本契約の内容が抵触する場合には、当該共同研究契約の定めが</w:t>
      </w:r>
    </w:p>
    <w:p w14:paraId="00000070" w14:textId="7DCD6CA0" w:rsidR="00A428E4" w:rsidRDefault="000A57FD" w:rsidP="00AC6C52">
      <w:pPr>
        <w:ind w:firstLineChars="100" w:firstLine="210"/>
      </w:pPr>
      <w:r>
        <w:t>本契約に優先して適用されるものとする。</w:t>
      </w:r>
    </w:p>
    <w:p w14:paraId="00000071" w14:textId="77777777" w:rsidR="00A428E4" w:rsidRDefault="00A428E4"/>
    <w:p w14:paraId="00000072" w14:textId="77777777" w:rsidR="00A428E4" w:rsidRDefault="000A57FD">
      <w:pPr>
        <w:jc w:val="center"/>
      </w:pPr>
      <w:bookmarkStart w:id="22" w:name="LWG=bfe4816b-d377-47f1-82fe-6204241d1165"/>
      <w:bookmarkEnd w:id="21"/>
      <w:r>
        <w:t>【以下、余白】</w:t>
      </w:r>
    </w:p>
    <w:bookmarkEnd w:id="22"/>
    <w:p w14:paraId="00000073" w14:textId="77777777" w:rsidR="00A428E4" w:rsidRDefault="000A57FD">
      <w:r>
        <w:br w:type="page"/>
      </w:r>
    </w:p>
    <w:p w14:paraId="00000074" w14:textId="77777777" w:rsidR="00A428E4" w:rsidRDefault="00A428E4">
      <w:pPr>
        <w:jc w:val="center"/>
      </w:pPr>
      <w:bookmarkStart w:id="23" w:name="LWG=d5b6a75a-ab8f-4937-8c7a-746a3f88f13c"/>
    </w:p>
    <w:p w14:paraId="00000075" w14:textId="77777777" w:rsidR="00A428E4" w:rsidRDefault="00A428E4"/>
    <w:p w14:paraId="00000076" w14:textId="77777777" w:rsidR="00A428E4" w:rsidRDefault="000A57FD">
      <w:r>
        <w:t xml:space="preserve">  </w:t>
      </w:r>
      <w:r>
        <w:t>この契約の締結を証するため、本契約書２通を作成し、甲、乙それぞれ１通を保管するものとする。</w:t>
      </w:r>
    </w:p>
    <w:p w14:paraId="00000077" w14:textId="77777777" w:rsidR="00A428E4" w:rsidRDefault="00A428E4"/>
    <w:p w14:paraId="00000078" w14:textId="15A47CC6" w:rsidR="00A428E4" w:rsidRDefault="000A57FD">
      <w:pPr>
        <w:ind w:firstLine="840"/>
      </w:pPr>
      <w:r>
        <w:t>令和</w:t>
      </w:r>
      <w:r w:rsidR="001F109F">
        <w:rPr>
          <w:rFonts w:hint="eastAsia"/>
        </w:rPr>
        <w:t xml:space="preserve">　</w:t>
      </w:r>
      <w:r>
        <w:t xml:space="preserve">　年　　月　　日</w:t>
      </w:r>
    </w:p>
    <w:p w14:paraId="00000079" w14:textId="77777777" w:rsidR="00A428E4" w:rsidRDefault="00A428E4"/>
    <w:p w14:paraId="0000007A" w14:textId="77777777" w:rsidR="00A428E4" w:rsidRDefault="000A57FD">
      <w:pPr>
        <w:ind w:firstLine="3360"/>
      </w:pPr>
      <w:r>
        <w:t>（甲）茨城県つくば市大穂１番地１</w:t>
      </w:r>
      <w:r>
        <w:t xml:space="preserve">     </w:t>
      </w:r>
    </w:p>
    <w:p w14:paraId="0000007B" w14:textId="77777777" w:rsidR="00A428E4" w:rsidRDefault="000A57FD">
      <w:r>
        <w:t xml:space="preserve">  </w:t>
      </w:r>
      <w:r>
        <w:t xml:space="preserve">　　　　　　　　　　　　　　　　　　大学共同利用機関法人</w:t>
      </w:r>
    </w:p>
    <w:p w14:paraId="0000007C" w14:textId="77777777" w:rsidR="00A428E4" w:rsidRDefault="000A57FD">
      <w:pPr>
        <w:ind w:firstLine="3990"/>
      </w:pPr>
      <w:r>
        <w:t>高エネルギー加速器研究機構</w:t>
      </w:r>
    </w:p>
    <w:p w14:paraId="0000007D" w14:textId="77777777" w:rsidR="00A428E4" w:rsidRDefault="000A57FD">
      <w:pPr>
        <w:ind w:firstLine="2730"/>
        <w:rPr>
          <w:lang w:eastAsia="zh-TW"/>
        </w:rPr>
      </w:pPr>
      <w:r>
        <w:t xml:space="preserve">　　　　　　</w:t>
      </w:r>
      <w:r>
        <w:rPr>
          <w:lang w:eastAsia="zh-TW"/>
        </w:rPr>
        <w:t>機　構　長　　浅井</w:t>
      </w:r>
      <w:r>
        <w:rPr>
          <w:lang w:eastAsia="zh-TW"/>
        </w:rPr>
        <w:t xml:space="preserve"> </w:t>
      </w:r>
      <w:r>
        <w:rPr>
          <w:lang w:eastAsia="zh-TW"/>
        </w:rPr>
        <w:t>祥仁</w:t>
      </w:r>
    </w:p>
    <w:p w14:paraId="0000007E" w14:textId="77777777" w:rsidR="00A428E4" w:rsidRDefault="000A57FD">
      <w:pPr>
        <w:ind w:firstLine="3360"/>
        <w:rPr>
          <w:lang w:eastAsia="zh-TW"/>
        </w:rPr>
      </w:pPr>
      <w:r>
        <w:rPr>
          <w:lang w:eastAsia="zh-TW"/>
        </w:rPr>
        <w:t xml:space="preserve"> </w:t>
      </w:r>
    </w:p>
    <w:p w14:paraId="0000007F" w14:textId="42CE22CE" w:rsidR="00A428E4" w:rsidRDefault="000A57FD">
      <w:pPr>
        <w:ind w:firstLine="3360"/>
      </w:pPr>
      <w:r>
        <w:t>（乙）</w:t>
      </w:r>
    </w:p>
    <w:p w14:paraId="00000080" w14:textId="791A0A81" w:rsidR="00A428E4" w:rsidRDefault="00A428E4">
      <w:pPr>
        <w:ind w:left="3990"/>
        <w:rPr>
          <w:lang w:eastAsia="zh-TW"/>
        </w:rPr>
      </w:pPr>
    </w:p>
    <w:p w14:paraId="00000081" w14:textId="7711F69D" w:rsidR="00A428E4" w:rsidRDefault="00A428E4">
      <w:pPr>
        <w:ind w:left="3990"/>
      </w:pPr>
    </w:p>
    <w:p w14:paraId="00000082" w14:textId="072ED9B4" w:rsidR="00A428E4" w:rsidRDefault="00A428E4">
      <w:pPr>
        <w:ind w:left="3990"/>
        <w:rPr>
          <w:lang w:eastAsia="zh-TW"/>
        </w:rPr>
      </w:pPr>
    </w:p>
    <w:bookmarkEnd w:id="23"/>
    <w:p w14:paraId="00000083" w14:textId="77777777" w:rsidR="00A428E4" w:rsidRDefault="000A57FD">
      <w:pPr>
        <w:rPr>
          <w:lang w:eastAsia="zh-TW"/>
        </w:rPr>
      </w:pPr>
      <w:r>
        <w:rPr>
          <w:lang w:eastAsia="zh-TW"/>
        </w:rPr>
        <w:br w:type="page"/>
      </w:r>
    </w:p>
    <w:p w14:paraId="00000084" w14:textId="77777777" w:rsidR="00A428E4" w:rsidRDefault="000A57FD">
      <w:pPr>
        <w:jc w:val="left"/>
        <w:rPr>
          <w:lang w:eastAsia="zh-TW"/>
        </w:rPr>
      </w:pPr>
      <w:bookmarkStart w:id="24" w:name="LWG=3603e666-10ff-43a3-b568-1a5c35661eab"/>
      <w:r>
        <w:rPr>
          <w:lang w:eastAsia="zh-TW"/>
        </w:rPr>
        <w:lastRenderedPageBreak/>
        <w:br/>
      </w:r>
    </w:p>
    <w:p w14:paraId="00000085" w14:textId="77777777" w:rsidR="00A428E4" w:rsidRDefault="000A57FD">
      <w:pPr>
        <w:jc w:val="left"/>
        <w:rPr>
          <w:lang w:eastAsia="zh-TW"/>
        </w:rPr>
      </w:pPr>
      <w:r>
        <w:rPr>
          <w:lang w:eastAsia="zh-TW"/>
        </w:rPr>
        <w:br/>
      </w:r>
      <w:r>
        <w:rPr>
          <w:rFonts w:ascii="ＭＳ 明朝"/>
          <w:sz w:val="24"/>
          <w:szCs w:val="24"/>
          <w:lang w:eastAsia="zh-TW"/>
        </w:rPr>
        <w:t>別表第１（第６条</w:t>
      </w:r>
      <w:r>
        <w:rPr>
          <w:rFonts w:ascii="ＭＳ 明朝"/>
          <w:color w:val="000000"/>
          <w:sz w:val="24"/>
          <w:szCs w:val="24"/>
          <w:lang w:eastAsia="zh-TW"/>
        </w:rPr>
        <w:t>、第７条、第９条</w:t>
      </w:r>
      <w:r>
        <w:rPr>
          <w:rFonts w:ascii="ＭＳ 明朝"/>
          <w:sz w:val="24"/>
          <w:szCs w:val="24"/>
          <w:lang w:eastAsia="zh-TW"/>
        </w:rPr>
        <w:t>関係）</w:t>
      </w:r>
    </w:p>
    <w:p w14:paraId="00000086" w14:textId="77777777" w:rsidR="00A428E4" w:rsidRDefault="000A57FD">
      <w:pPr>
        <w:jc w:val="left"/>
      </w:pPr>
      <w:r>
        <w:rPr>
          <w:rFonts w:ascii="ＭＳ 明朝"/>
          <w:sz w:val="24"/>
          <w:szCs w:val="24"/>
        </w:rPr>
        <w:t>複数年度契約における設置に要する経費</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13"/>
        <w:gridCol w:w="3123"/>
        <w:gridCol w:w="3119"/>
      </w:tblGrid>
      <w:tr w:rsidR="00A428E4" w14:paraId="7A8E5F6C" w14:textId="77777777">
        <w:tc>
          <w:tcPr>
            <w:tcW w:w="413" w:type="dxa"/>
            <w:tcBorders>
              <w:top w:val="single" w:sz="2" w:space="0" w:color="auto"/>
              <w:left w:val="single" w:sz="2" w:space="0" w:color="auto"/>
              <w:bottom w:val="single" w:sz="2" w:space="0" w:color="auto"/>
              <w:right w:val="single" w:sz="2" w:space="0" w:color="auto"/>
            </w:tcBorders>
            <w:vAlign w:val="center"/>
          </w:tcPr>
          <w:p w14:paraId="00000087" w14:textId="77777777" w:rsidR="00A428E4" w:rsidRDefault="000A57FD">
            <w:pPr>
              <w:jc w:val="center"/>
            </w:pPr>
            <w:r>
              <w:rPr>
                <w:rFonts w:ascii="ＭＳ 明朝"/>
                <w:sz w:val="24"/>
                <w:szCs w:val="24"/>
              </w:rPr>
              <w:t>区分</w:t>
            </w:r>
          </w:p>
        </w:tc>
        <w:tc>
          <w:tcPr>
            <w:tcW w:w="3123" w:type="dxa"/>
            <w:tcBorders>
              <w:top w:val="single" w:sz="2" w:space="0" w:color="auto"/>
              <w:left w:val="single" w:sz="2" w:space="0" w:color="auto"/>
              <w:bottom w:val="single" w:sz="2" w:space="0" w:color="auto"/>
              <w:right w:val="single" w:sz="2" w:space="0" w:color="auto"/>
            </w:tcBorders>
            <w:vAlign w:val="center"/>
          </w:tcPr>
          <w:p w14:paraId="00000088" w14:textId="77777777" w:rsidR="00A428E4" w:rsidRDefault="000A57FD">
            <w:pPr>
              <w:jc w:val="center"/>
            </w:pPr>
            <w:r>
              <w:rPr>
                <w:rFonts w:ascii="ＭＳ 明朝"/>
              </w:rPr>
              <w:t>直接経費</w:t>
            </w:r>
          </w:p>
        </w:tc>
        <w:tc>
          <w:tcPr>
            <w:tcW w:w="3119" w:type="dxa"/>
            <w:tcBorders>
              <w:top w:val="single" w:sz="2" w:space="0" w:color="auto"/>
              <w:left w:val="single" w:sz="2" w:space="0" w:color="auto"/>
              <w:bottom w:val="single" w:sz="2" w:space="0" w:color="auto"/>
              <w:right w:val="single" w:sz="2" w:space="0" w:color="auto"/>
            </w:tcBorders>
            <w:vAlign w:val="center"/>
          </w:tcPr>
          <w:p w14:paraId="00000089" w14:textId="77777777" w:rsidR="00A428E4" w:rsidRDefault="000A57FD">
            <w:pPr>
              <w:jc w:val="center"/>
            </w:pPr>
            <w:r>
              <w:rPr>
                <w:color w:val="000000"/>
              </w:rPr>
              <w:t>間接経費</w:t>
            </w:r>
          </w:p>
        </w:tc>
      </w:tr>
      <w:tr w:rsidR="00A428E4" w14:paraId="42EFA2DA" w14:textId="77777777">
        <w:tc>
          <w:tcPr>
            <w:tcW w:w="413" w:type="dxa"/>
            <w:tcBorders>
              <w:top w:val="single" w:sz="2" w:space="0" w:color="auto"/>
              <w:left w:val="single" w:sz="2" w:space="0" w:color="auto"/>
              <w:bottom w:val="single" w:sz="2" w:space="0" w:color="auto"/>
              <w:right w:val="single" w:sz="2" w:space="0" w:color="auto"/>
            </w:tcBorders>
            <w:vAlign w:val="center"/>
          </w:tcPr>
          <w:p w14:paraId="0000008A" w14:textId="77777777" w:rsidR="00A428E4" w:rsidRDefault="000A57FD">
            <w:pPr>
              <w:jc w:val="center"/>
            </w:pPr>
            <w:r>
              <w:rPr>
                <w:rFonts w:ascii="ＭＳ 明朝"/>
                <w:sz w:val="24"/>
                <w:szCs w:val="24"/>
              </w:rPr>
              <w:t>甲</w:t>
            </w:r>
          </w:p>
        </w:tc>
        <w:tc>
          <w:tcPr>
            <w:tcW w:w="3123" w:type="dxa"/>
            <w:tcBorders>
              <w:top w:val="single" w:sz="2" w:space="0" w:color="auto"/>
              <w:left w:val="single" w:sz="2" w:space="0" w:color="auto"/>
              <w:bottom w:val="single" w:sz="2" w:space="0" w:color="auto"/>
              <w:right w:val="single" w:sz="2" w:space="0" w:color="auto"/>
            </w:tcBorders>
            <w:vAlign w:val="center"/>
          </w:tcPr>
          <w:p w14:paraId="0000008B" w14:textId="0A52D80D" w:rsidR="00A428E4" w:rsidRDefault="000A57FD">
            <w:pPr>
              <w:ind w:right="240"/>
              <w:jc w:val="right"/>
            </w:pPr>
            <w:r>
              <w:rPr>
                <w:rFonts w:ascii="ＭＳ 明朝"/>
                <w:sz w:val="24"/>
                <w:szCs w:val="24"/>
              </w:rPr>
              <w:t>円</w:t>
            </w:r>
          </w:p>
        </w:tc>
        <w:tc>
          <w:tcPr>
            <w:tcW w:w="3119" w:type="dxa"/>
            <w:tcBorders>
              <w:top w:val="single" w:sz="2" w:space="0" w:color="auto"/>
              <w:left w:val="single" w:sz="2" w:space="0" w:color="auto"/>
              <w:bottom w:val="single" w:sz="2" w:space="0" w:color="auto"/>
              <w:right w:val="single" w:sz="2" w:space="0" w:color="auto"/>
            </w:tcBorders>
            <w:vAlign w:val="center"/>
          </w:tcPr>
          <w:p w14:paraId="0000008C" w14:textId="2737112A" w:rsidR="00A428E4" w:rsidRDefault="000A57FD">
            <w:pPr>
              <w:ind w:right="240"/>
              <w:jc w:val="right"/>
            </w:pPr>
            <w:r>
              <w:rPr>
                <w:rFonts w:ascii="ＭＳ 明朝"/>
                <w:sz w:val="24"/>
                <w:szCs w:val="24"/>
              </w:rPr>
              <w:t>円</w:t>
            </w:r>
          </w:p>
        </w:tc>
      </w:tr>
      <w:tr w:rsidR="00A428E4" w14:paraId="7E475F55" w14:textId="77777777">
        <w:tc>
          <w:tcPr>
            <w:tcW w:w="413" w:type="dxa"/>
            <w:vMerge w:val="restart"/>
            <w:tcBorders>
              <w:top w:val="single" w:sz="2" w:space="0" w:color="auto"/>
              <w:left w:val="single" w:sz="2" w:space="0" w:color="auto"/>
              <w:bottom w:val="single" w:sz="2" w:space="0" w:color="auto"/>
              <w:right w:val="single" w:sz="2" w:space="0" w:color="auto"/>
            </w:tcBorders>
            <w:vAlign w:val="center"/>
          </w:tcPr>
          <w:p w14:paraId="0000008D" w14:textId="77777777" w:rsidR="00A428E4" w:rsidRDefault="000A57FD">
            <w:pPr>
              <w:jc w:val="center"/>
            </w:pPr>
            <w:r>
              <w:rPr>
                <w:rFonts w:ascii="ＭＳ 明朝"/>
                <w:sz w:val="24"/>
                <w:szCs w:val="24"/>
              </w:rPr>
              <w:t>乙</w:t>
            </w:r>
          </w:p>
        </w:tc>
        <w:tc>
          <w:tcPr>
            <w:tcW w:w="3123" w:type="dxa"/>
            <w:tcBorders>
              <w:top w:val="single" w:sz="2" w:space="0" w:color="auto"/>
              <w:left w:val="single" w:sz="2" w:space="0" w:color="auto"/>
              <w:bottom w:val="single" w:sz="2" w:space="0" w:color="auto"/>
              <w:right w:val="single" w:sz="2" w:space="0" w:color="auto"/>
            </w:tcBorders>
            <w:vAlign w:val="center"/>
          </w:tcPr>
          <w:p w14:paraId="0000008E" w14:textId="185EDD0C" w:rsidR="00A428E4" w:rsidRDefault="000A57FD">
            <w:pPr>
              <w:ind w:right="240"/>
              <w:jc w:val="right"/>
            </w:pPr>
            <w:r>
              <w:rPr>
                <w:rFonts w:ascii="ＭＳ 明朝"/>
                <w:sz w:val="24"/>
                <w:szCs w:val="24"/>
              </w:rPr>
              <w:t>円</w:t>
            </w:r>
          </w:p>
        </w:tc>
        <w:tc>
          <w:tcPr>
            <w:tcW w:w="3119" w:type="dxa"/>
            <w:tcBorders>
              <w:top w:val="single" w:sz="2" w:space="0" w:color="auto"/>
              <w:left w:val="single" w:sz="2" w:space="0" w:color="auto"/>
              <w:bottom w:val="single" w:sz="2" w:space="0" w:color="auto"/>
              <w:right w:val="single" w:sz="2" w:space="0" w:color="auto"/>
            </w:tcBorders>
            <w:vAlign w:val="center"/>
          </w:tcPr>
          <w:p w14:paraId="0000008F" w14:textId="77777777" w:rsidR="00A428E4" w:rsidRDefault="00A428E4">
            <w:pPr>
              <w:ind w:right="240"/>
              <w:jc w:val="right"/>
              <w:rPr>
                <w:rFonts w:ascii="ＭＳ 明朝"/>
                <w:sz w:val="24"/>
                <w:szCs w:val="24"/>
              </w:rPr>
            </w:pPr>
          </w:p>
          <w:p w14:paraId="00000090" w14:textId="069A32B5" w:rsidR="00A428E4" w:rsidRDefault="000A57FD">
            <w:pPr>
              <w:ind w:right="240"/>
              <w:jc w:val="right"/>
            </w:pPr>
            <w:r>
              <w:rPr>
                <w:rFonts w:ascii="ＭＳ 明朝"/>
                <w:sz w:val="24"/>
                <w:szCs w:val="24"/>
              </w:rPr>
              <w:t>円</w:t>
            </w:r>
          </w:p>
          <w:p w14:paraId="00000091" w14:textId="77777777" w:rsidR="00A428E4" w:rsidRDefault="00A428E4">
            <w:pPr>
              <w:jc w:val="right"/>
              <w:rPr>
                <w:rFonts w:ascii="ＭＳ 明朝"/>
                <w:sz w:val="24"/>
                <w:szCs w:val="24"/>
              </w:rPr>
            </w:pPr>
          </w:p>
        </w:tc>
      </w:tr>
      <w:tr w:rsidR="00A428E4" w14:paraId="13212D6D" w14:textId="77777777">
        <w:tc>
          <w:tcPr>
            <w:tcW w:w="413" w:type="dxa"/>
            <w:vMerge/>
            <w:tcBorders>
              <w:top w:val="single" w:sz="2" w:space="0" w:color="auto"/>
              <w:left w:val="single" w:sz="2" w:space="0" w:color="auto"/>
              <w:bottom w:val="single" w:sz="2" w:space="0" w:color="auto"/>
              <w:right w:val="single" w:sz="2" w:space="0" w:color="auto"/>
            </w:tcBorders>
            <w:vAlign w:val="center"/>
          </w:tcPr>
          <w:p w14:paraId="00000092" w14:textId="77777777" w:rsidR="00A428E4" w:rsidRDefault="00A428E4"/>
        </w:tc>
        <w:tc>
          <w:tcPr>
            <w:tcW w:w="3123" w:type="dxa"/>
            <w:tcBorders>
              <w:top w:val="single" w:sz="2" w:space="0" w:color="auto"/>
              <w:left w:val="single" w:sz="2" w:space="0" w:color="auto"/>
              <w:bottom w:val="nil"/>
              <w:right w:val="single" w:sz="2" w:space="0" w:color="auto"/>
            </w:tcBorders>
            <w:vAlign w:val="center"/>
          </w:tcPr>
          <w:p w14:paraId="00000093" w14:textId="77777777" w:rsidR="00A428E4" w:rsidRDefault="000A57FD">
            <w:pPr>
              <w:jc w:val="left"/>
            </w:pPr>
            <w:r>
              <w:rPr>
                <w:rFonts w:ascii="ＭＳ 明朝"/>
                <w:sz w:val="16"/>
                <w:szCs w:val="16"/>
              </w:rPr>
              <w:t>（うち消費税額及び地方消費税額）</w:t>
            </w:r>
          </w:p>
        </w:tc>
        <w:tc>
          <w:tcPr>
            <w:tcW w:w="3119" w:type="dxa"/>
            <w:tcBorders>
              <w:top w:val="single" w:sz="2" w:space="0" w:color="auto"/>
              <w:left w:val="single" w:sz="2" w:space="0" w:color="auto"/>
              <w:bottom w:val="nil"/>
              <w:right w:val="single" w:sz="2" w:space="0" w:color="auto"/>
            </w:tcBorders>
            <w:vAlign w:val="center"/>
          </w:tcPr>
          <w:p w14:paraId="00000094" w14:textId="77777777" w:rsidR="00A428E4" w:rsidRDefault="000A57FD">
            <w:pPr>
              <w:jc w:val="left"/>
            </w:pPr>
            <w:r>
              <w:rPr>
                <w:rFonts w:ascii="ＭＳ 明朝"/>
                <w:sz w:val="16"/>
                <w:szCs w:val="16"/>
              </w:rPr>
              <w:t>（うち消費税額及び地方消費税額）</w:t>
            </w:r>
          </w:p>
        </w:tc>
      </w:tr>
      <w:tr w:rsidR="00A428E4" w14:paraId="7AD877A6" w14:textId="77777777">
        <w:tc>
          <w:tcPr>
            <w:tcW w:w="413" w:type="dxa"/>
            <w:vMerge/>
            <w:tcBorders>
              <w:top w:val="single" w:sz="2" w:space="0" w:color="auto"/>
              <w:left w:val="single" w:sz="2" w:space="0" w:color="auto"/>
              <w:bottom w:val="single" w:sz="2" w:space="0" w:color="auto"/>
              <w:right w:val="single" w:sz="2" w:space="0" w:color="auto"/>
            </w:tcBorders>
            <w:vAlign w:val="center"/>
          </w:tcPr>
          <w:p w14:paraId="00000095" w14:textId="77777777" w:rsidR="00A428E4" w:rsidRDefault="00A428E4"/>
        </w:tc>
        <w:tc>
          <w:tcPr>
            <w:tcW w:w="3123" w:type="dxa"/>
            <w:tcBorders>
              <w:top w:val="nil"/>
              <w:left w:val="single" w:sz="2" w:space="0" w:color="auto"/>
              <w:bottom w:val="single" w:sz="2" w:space="0" w:color="auto"/>
              <w:right w:val="single" w:sz="2" w:space="0" w:color="auto"/>
            </w:tcBorders>
            <w:vAlign w:val="center"/>
          </w:tcPr>
          <w:p w14:paraId="00000096" w14:textId="6497F0F1" w:rsidR="00A428E4" w:rsidRDefault="000A57FD">
            <w:pPr>
              <w:jc w:val="right"/>
            </w:pPr>
            <w:r>
              <w:rPr>
                <w:rFonts w:ascii="ＭＳ 明朝"/>
                <w:sz w:val="24"/>
                <w:szCs w:val="24"/>
              </w:rPr>
              <w:t>（円）</w:t>
            </w:r>
          </w:p>
        </w:tc>
        <w:tc>
          <w:tcPr>
            <w:tcW w:w="3119" w:type="dxa"/>
            <w:tcBorders>
              <w:top w:val="nil"/>
              <w:left w:val="single" w:sz="2" w:space="0" w:color="auto"/>
              <w:bottom w:val="single" w:sz="2" w:space="0" w:color="auto"/>
              <w:right w:val="single" w:sz="2" w:space="0" w:color="auto"/>
            </w:tcBorders>
            <w:vAlign w:val="center"/>
          </w:tcPr>
          <w:p w14:paraId="00000097" w14:textId="34032751" w:rsidR="00A428E4" w:rsidRDefault="000A57FD">
            <w:pPr>
              <w:jc w:val="right"/>
            </w:pPr>
            <w:r>
              <w:rPr>
                <w:rFonts w:ascii="ＭＳ 明朝"/>
                <w:sz w:val="24"/>
                <w:szCs w:val="24"/>
              </w:rPr>
              <w:t>（円）</w:t>
            </w:r>
          </w:p>
        </w:tc>
      </w:tr>
      <w:tr w:rsidR="00A428E4" w14:paraId="5D731F54" w14:textId="77777777">
        <w:tc>
          <w:tcPr>
            <w:tcW w:w="413" w:type="dxa"/>
            <w:tcBorders>
              <w:top w:val="single" w:sz="2" w:space="0" w:color="auto"/>
              <w:left w:val="single" w:sz="2" w:space="0" w:color="auto"/>
              <w:bottom w:val="single" w:sz="2" w:space="0" w:color="auto"/>
              <w:right w:val="single" w:sz="2" w:space="0" w:color="auto"/>
            </w:tcBorders>
            <w:vAlign w:val="center"/>
          </w:tcPr>
          <w:p w14:paraId="00000098" w14:textId="77777777" w:rsidR="00A428E4" w:rsidRDefault="000A57FD">
            <w:pPr>
              <w:jc w:val="center"/>
            </w:pPr>
            <w:r>
              <w:rPr>
                <w:rFonts w:ascii="ＭＳ 明朝"/>
                <w:sz w:val="24"/>
                <w:szCs w:val="24"/>
              </w:rPr>
              <w:t>合計</w:t>
            </w:r>
          </w:p>
        </w:tc>
        <w:tc>
          <w:tcPr>
            <w:tcW w:w="3123" w:type="dxa"/>
            <w:tcBorders>
              <w:top w:val="single" w:sz="2" w:space="0" w:color="auto"/>
              <w:left w:val="single" w:sz="2" w:space="0" w:color="auto"/>
              <w:bottom w:val="single" w:sz="2" w:space="0" w:color="auto"/>
              <w:right w:val="single" w:sz="2" w:space="0" w:color="auto"/>
            </w:tcBorders>
            <w:vAlign w:val="center"/>
          </w:tcPr>
          <w:p w14:paraId="00000099" w14:textId="78081920" w:rsidR="00A428E4" w:rsidRDefault="000A57FD">
            <w:pPr>
              <w:ind w:right="240"/>
              <w:jc w:val="right"/>
            </w:pPr>
            <w:r>
              <w:rPr>
                <w:rFonts w:ascii="ＭＳ 明朝"/>
                <w:sz w:val="24"/>
                <w:szCs w:val="24"/>
              </w:rPr>
              <w:t>円</w:t>
            </w:r>
          </w:p>
        </w:tc>
        <w:tc>
          <w:tcPr>
            <w:tcW w:w="3119" w:type="dxa"/>
            <w:tcBorders>
              <w:top w:val="single" w:sz="2" w:space="0" w:color="auto"/>
              <w:left w:val="single" w:sz="2" w:space="0" w:color="auto"/>
              <w:bottom w:val="single" w:sz="2" w:space="0" w:color="auto"/>
              <w:right w:val="single" w:sz="2" w:space="0" w:color="auto"/>
            </w:tcBorders>
            <w:vAlign w:val="center"/>
          </w:tcPr>
          <w:p w14:paraId="0000009A" w14:textId="69B8E47F" w:rsidR="00A428E4" w:rsidRDefault="000A57FD">
            <w:pPr>
              <w:ind w:right="240"/>
              <w:jc w:val="right"/>
            </w:pPr>
            <w:r>
              <w:rPr>
                <w:rFonts w:ascii="ＭＳ 明朝"/>
                <w:sz w:val="24"/>
                <w:szCs w:val="24"/>
              </w:rPr>
              <w:t>円</w:t>
            </w:r>
          </w:p>
        </w:tc>
      </w:tr>
    </w:tbl>
    <w:p w14:paraId="0000009B" w14:textId="77777777" w:rsidR="00A428E4" w:rsidRDefault="000A57FD">
      <w:pPr>
        <w:jc w:val="left"/>
      </w:pPr>
      <w:r>
        <w:rPr>
          <w:rFonts w:ascii="ＭＳ 明朝"/>
          <w:sz w:val="24"/>
          <w:szCs w:val="24"/>
        </w:rPr>
        <w:t>（注）特別試験研究費税額控除制度による税額控除の申告を予定している場合は、直接経費の内訳を明記する必要がある。</w:t>
      </w:r>
      <w:r>
        <w:br/>
      </w:r>
    </w:p>
    <w:bookmarkEnd w:id="24"/>
    <w:p w14:paraId="0000009C" w14:textId="77777777" w:rsidR="00A428E4" w:rsidRDefault="000A57FD">
      <w:r>
        <w:br w:type="page"/>
      </w:r>
    </w:p>
    <w:p w14:paraId="0000009D" w14:textId="77777777" w:rsidR="00A428E4" w:rsidRDefault="00A428E4">
      <w:pPr>
        <w:jc w:val="center"/>
        <w:rPr>
          <w:b/>
          <w:bCs/>
          <w:sz w:val="28"/>
          <w:szCs w:val="28"/>
        </w:rPr>
      </w:pPr>
      <w:bookmarkStart w:id="25" w:name="LWG=4b8b0112-b355-495a-945c-9aadf09135be"/>
    </w:p>
    <w:p w14:paraId="0000009E" w14:textId="77777777" w:rsidR="00A428E4" w:rsidRDefault="00A428E4">
      <w:pPr>
        <w:jc w:val="center"/>
        <w:rPr>
          <w:b/>
          <w:bCs/>
          <w:sz w:val="28"/>
          <w:szCs w:val="28"/>
        </w:rPr>
      </w:pPr>
    </w:p>
    <w:p w14:paraId="0000009F" w14:textId="77777777" w:rsidR="00A428E4" w:rsidRDefault="000A57FD">
      <w:pPr>
        <w:jc w:val="center"/>
      </w:pPr>
      <w:r>
        <w:rPr>
          <w:b/>
          <w:bCs/>
          <w:color w:val="000000"/>
          <w:sz w:val="26"/>
          <w:szCs w:val="26"/>
        </w:rPr>
        <w:t>複数年度契約における設置に要する経費及び共同研究費等の納付予定</w:t>
      </w:r>
    </w:p>
    <w:p w14:paraId="000000A0" w14:textId="77777777" w:rsidR="00A428E4" w:rsidRDefault="00A428E4">
      <w:pPr>
        <w:jc w:val="center"/>
        <w:rPr>
          <w:sz w:val="26"/>
          <w:szCs w:val="26"/>
        </w:rPr>
      </w:pPr>
    </w:p>
    <w:p w14:paraId="000000A1" w14:textId="77777777" w:rsidR="00A428E4" w:rsidRDefault="000A57FD">
      <w:pPr>
        <w:jc w:val="right"/>
      </w:pPr>
      <w:r>
        <w:rPr>
          <w:color w:val="000000"/>
        </w:rPr>
        <w:t xml:space="preserve">　　　　　　　　　　　　　　　　　　　　　　　　　　　　　　　　　　（単位：円）　</w:t>
      </w:r>
    </w:p>
    <w:tbl>
      <w:tblPr>
        <w:tblW w:w="0" w:type="auto"/>
        <w:tblInd w:w="4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4A0" w:firstRow="1" w:lastRow="0" w:firstColumn="1" w:lastColumn="0" w:noHBand="0" w:noVBand="1"/>
      </w:tblPr>
      <w:tblGrid>
        <w:gridCol w:w="1501"/>
        <w:gridCol w:w="2209"/>
        <w:gridCol w:w="2181"/>
        <w:gridCol w:w="2182"/>
      </w:tblGrid>
      <w:tr w:rsidR="00A428E4" w14:paraId="2485B574" w14:textId="77777777">
        <w:tc>
          <w:tcPr>
            <w:tcW w:w="1501" w:type="dxa"/>
            <w:tcBorders>
              <w:top w:val="single" w:sz="2" w:space="0" w:color="auto"/>
              <w:left w:val="single" w:sz="2" w:space="0" w:color="auto"/>
              <w:bottom w:val="single" w:sz="2" w:space="0" w:color="auto"/>
              <w:right w:val="single" w:sz="2" w:space="0" w:color="auto"/>
            </w:tcBorders>
          </w:tcPr>
          <w:p w14:paraId="000000A2" w14:textId="77777777" w:rsidR="00A428E4" w:rsidRDefault="00A428E4">
            <w:pPr>
              <w:spacing w:line="720" w:lineRule="auto"/>
            </w:pPr>
          </w:p>
        </w:tc>
        <w:tc>
          <w:tcPr>
            <w:tcW w:w="2209" w:type="dxa"/>
            <w:tcBorders>
              <w:top w:val="single" w:sz="2" w:space="0" w:color="auto"/>
              <w:left w:val="single" w:sz="2" w:space="0" w:color="auto"/>
              <w:bottom w:val="single" w:sz="2" w:space="0" w:color="auto"/>
              <w:right w:val="single" w:sz="2" w:space="0" w:color="auto"/>
            </w:tcBorders>
          </w:tcPr>
          <w:p w14:paraId="000000A3" w14:textId="77777777" w:rsidR="00A428E4" w:rsidRDefault="000A57FD">
            <w:pPr>
              <w:spacing w:line="720" w:lineRule="auto"/>
              <w:jc w:val="center"/>
            </w:pPr>
            <w:r>
              <w:rPr>
                <w:color w:val="000000"/>
                <w:sz w:val="18"/>
                <w:szCs w:val="18"/>
              </w:rPr>
              <w:t>総　　額</w:t>
            </w:r>
          </w:p>
        </w:tc>
        <w:tc>
          <w:tcPr>
            <w:tcW w:w="2181" w:type="dxa"/>
            <w:tcBorders>
              <w:top w:val="single" w:sz="2" w:space="0" w:color="auto"/>
              <w:left w:val="single" w:sz="2" w:space="0" w:color="auto"/>
              <w:bottom w:val="single" w:sz="2" w:space="0" w:color="auto"/>
              <w:right w:val="dashed" w:sz="2" w:space="0" w:color="auto"/>
            </w:tcBorders>
          </w:tcPr>
          <w:p w14:paraId="000000A4" w14:textId="77777777" w:rsidR="00A428E4" w:rsidRDefault="000A57FD">
            <w:pPr>
              <w:pStyle w:val="af2"/>
              <w:spacing w:line="720" w:lineRule="auto"/>
            </w:pPr>
            <w:r>
              <w:rPr>
                <w:color w:val="000000"/>
                <w:sz w:val="18"/>
                <w:szCs w:val="18"/>
              </w:rPr>
              <w:t>①直接経費</w:t>
            </w:r>
          </w:p>
        </w:tc>
        <w:tc>
          <w:tcPr>
            <w:tcW w:w="2182" w:type="dxa"/>
            <w:tcBorders>
              <w:top w:val="single" w:sz="2" w:space="0" w:color="auto"/>
              <w:left w:val="dashed" w:sz="2" w:space="0" w:color="auto"/>
              <w:bottom w:val="single" w:sz="2" w:space="0" w:color="auto"/>
              <w:right w:val="single" w:sz="2" w:space="0" w:color="auto"/>
            </w:tcBorders>
          </w:tcPr>
          <w:p w14:paraId="000000A5" w14:textId="77777777" w:rsidR="00A428E4" w:rsidRDefault="000A57FD">
            <w:pPr>
              <w:pStyle w:val="af2"/>
              <w:spacing w:line="720" w:lineRule="auto"/>
              <w:rPr>
                <w:color w:val="EE0000"/>
              </w:rPr>
            </w:pPr>
            <w:r>
              <w:rPr>
                <w:color w:val="000000"/>
                <w:sz w:val="18"/>
                <w:szCs w:val="18"/>
              </w:rPr>
              <w:t>②間接経費</w:t>
            </w:r>
          </w:p>
        </w:tc>
      </w:tr>
      <w:tr w:rsidR="00A428E4" w14:paraId="388EF81C" w14:textId="77777777">
        <w:tc>
          <w:tcPr>
            <w:tcW w:w="1501" w:type="dxa"/>
            <w:tcBorders>
              <w:top w:val="single" w:sz="2" w:space="0" w:color="auto"/>
              <w:left w:val="single" w:sz="2" w:space="0" w:color="auto"/>
              <w:bottom w:val="single" w:sz="2" w:space="0" w:color="auto"/>
              <w:right w:val="single" w:sz="2" w:space="0" w:color="auto"/>
            </w:tcBorders>
          </w:tcPr>
          <w:p w14:paraId="000000A6" w14:textId="3327D303" w:rsidR="00A428E4" w:rsidRDefault="00B72126">
            <w:pPr>
              <w:pStyle w:val="af2"/>
              <w:spacing w:line="720" w:lineRule="auto"/>
            </w:pPr>
            <w:r>
              <w:rPr>
                <w:rFonts w:hint="eastAsia"/>
                <w:color w:val="000000"/>
              </w:rPr>
              <w:t xml:space="preserve">　　　</w:t>
            </w:r>
            <w:r w:rsidR="000A57FD">
              <w:rPr>
                <w:color w:val="000000"/>
              </w:rPr>
              <w:t xml:space="preserve">年度　</w:t>
            </w:r>
          </w:p>
        </w:tc>
        <w:tc>
          <w:tcPr>
            <w:tcW w:w="2209" w:type="dxa"/>
            <w:tcBorders>
              <w:top w:val="single" w:sz="2" w:space="0" w:color="auto"/>
              <w:left w:val="single" w:sz="2" w:space="0" w:color="auto"/>
              <w:bottom w:val="single" w:sz="2" w:space="0" w:color="auto"/>
              <w:right w:val="single" w:sz="2" w:space="0" w:color="auto"/>
            </w:tcBorders>
          </w:tcPr>
          <w:p w14:paraId="000000A7" w14:textId="112C9ACD" w:rsidR="00A428E4" w:rsidRDefault="00A428E4">
            <w:pPr>
              <w:spacing w:line="720" w:lineRule="auto"/>
              <w:jc w:val="center"/>
            </w:pPr>
          </w:p>
          <w:p w14:paraId="000000A8" w14:textId="4C212228" w:rsidR="00A428E4" w:rsidRDefault="000A57FD">
            <w:pPr>
              <w:spacing w:line="720" w:lineRule="auto"/>
              <w:jc w:val="center"/>
            </w:pPr>
            <w:r>
              <w:rPr>
                <w:color w:val="000000"/>
              </w:rPr>
              <w:t>(</w:t>
            </w:r>
            <w:r w:rsidR="007965C9">
              <w:rPr>
                <w:rFonts w:hint="eastAsia"/>
                <w:color w:val="000000"/>
              </w:rPr>
              <w:t xml:space="preserve">　　　　　</w:t>
            </w:r>
            <w:r>
              <w:rPr>
                <w:color w:val="000000"/>
              </w:rPr>
              <w:t>)</w:t>
            </w:r>
          </w:p>
        </w:tc>
        <w:tc>
          <w:tcPr>
            <w:tcW w:w="2181" w:type="dxa"/>
            <w:tcBorders>
              <w:top w:val="single" w:sz="2" w:space="0" w:color="auto"/>
              <w:left w:val="single" w:sz="2" w:space="0" w:color="auto"/>
              <w:bottom w:val="single" w:sz="2" w:space="0" w:color="auto"/>
              <w:right w:val="dashed" w:sz="2" w:space="0" w:color="auto"/>
            </w:tcBorders>
          </w:tcPr>
          <w:p w14:paraId="000000A9" w14:textId="773B5601" w:rsidR="00A428E4" w:rsidRDefault="00A428E4">
            <w:pPr>
              <w:spacing w:line="720" w:lineRule="auto"/>
              <w:jc w:val="center"/>
            </w:pPr>
          </w:p>
          <w:p w14:paraId="000000AA" w14:textId="617D8660" w:rsidR="00A428E4" w:rsidRDefault="000A57FD">
            <w:pPr>
              <w:spacing w:line="720" w:lineRule="auto"/>
              <w:jc w:val="center"/>
            </w:pPr>
            <w:r>
              <w:rPr>
                <w:color w:val="000000"/>
              </w:rPr>
              <w:t>(</w:t>
            </w:r>
            <w:r w:rsidR="007965C9">
              <w:rPr>
                <w:rFonts w:hint="eastAsia"/>
                <w:color w:val="000000"/>
              </w:rPr>
              <w:t xml:space="preserve">　　　　　</w:t>
            </w:r>
            <w:r>
              <w:rPr>
                <w:color w:val="000000"/>
              </w:rPr>
              <w:t>)</w:t>
            </w:r>
          </w:p>
        </w:tc>
        <w:tc>
          <w:tcPr>
            <w:tcW w:w="2182" w:type="dxa"/>
            <w:tcBorders>
              <w:top w:val="single" w:sz="2" w:space="0" w:color="auto"/>
              <w:left w:val="dashed" w:sz="2" w:space="0" w:color="auto"/>
              <w:bottom w:val="single" w:sz="2" w:space="0" w:color="auto"/>
              <w:right w:val="single" w:sz="2" w:space="0" w:color="auto"/>
            </w:tcBorders>
          </w:tcPr>
          <w:p w14:paraId="000000AB" w14:textId="3A5F52A9" w:rsidR="00A428E4" w:rsidRDefault="00A428E4">
            <w:pPr>
              <w:spacing w:line="720" w:lineRule="auto"/>
              <w:jc w:val="center"/>
            </w:pPr>
          </w:p>
          <w:p w14:paraId="000000AC" w14:textId="2E7075B0" w:rsidR="00A428E4" w:rsidRDefault="000A57FD">
            <w:pPr>
              <w:spacing w:line="720" w:lineRule="auto"/>
              <w:jc w:val="center"/>
            </w:pPr>
            <w:r>
              <w:rPr>
                <w:color w:val="000000"/>
              </w:rPr>
              <w:t>(</w:t>
            </w:r>
            <w:r w:rsidR="007965C9">
              <w:rPr>
                <w:rFonts w:hint="eastAsia"/>
                <w:color w:val="000000"/>
              </w:rPr>
              <w:t xml:space="preserve">　　　　　</w:t>
            </w:r>
            <w:r>
              <w:rPr>
                <w:color w:val="000000"/>
              </w:rPr>
              <w:t>)</w:t>
            </w:r>
          </w:p>
        </w:tc>
      </w:tr>
      <w:tr w:rsidR="00A428E4" w14:paraId="5FD12343" w14:textId="77777777">
        <w:tc>
          <w:tcPr>
            <w:tcW w:w="1501" w:type="dxa"/>
            <w:tcBorders>
              <w:top w:val="single" w:sz="2" w:space="0" w:color="auto"/>
              <w:left w:val="single" w:sz="2" w:space="0" w:color="auto"/>
              <w:bottom w:val="single" w:sz="2" w:space="0" w:color="auto"/>
              <w:right w:val="single" w:sz="2" w:space="0" w:color="auto"/>
            </w:tcBorders>
          </w:tcPr>
          <w:p w14:paraId="000000AD" w14:textId="428A14F0" w:rsidR="00A428E4" w:rsidRDefault="00B72126">
            <w:pPr>
              <w:pStyle w:val="af2"/>
              <w:spacing w:line="720" w:lineRule="auto"/>
            </w:pPr>
            <w:r>
              <w:rPr>
                <w:rFonts w:hint="eastAsia"/>
                <w:color w:val="000000"/>
              </w:rPr>
              <w:t xml:space="preserve">　　　</w:t>
            </w:r>
            <w:r w:rsidR="000A57FD">
              <w:rPr>
                <w:color w:val="000000"/>
              </w:rPr>
              <w:t>年度</w:t>
            </w:r>
          </w:p>
        </w:tc>
        <w:tc>
          <w:tcPr>
            <w:tcW w:w="2209" w:type="dxa"/>
            <w:tcBorders>
              <w:top w:val="single" w:sz="2" w:space="0" w:color="auto"/>
              <w:left w:val="single" w:sz="2" w:space="0" w:color="auto"/>
              <w:bottom w:val="single" w:sz="2" w:space="0" w:color="auto"/>
              <w:right w:val="single" w:sz="2" w:space="0" w:color="auto"/>
            </w:tcBorders>
          </w:tcPr>
          <w:p w14:paraId="000000AE" w14:textId="10D289E2" w:rsidR="00A428E4" w:rsidRDefault="00A428E4">
            <w:pPr>
              <w:spacing w:line="720" w:lineRule="auto"/>
              <w:jc w:val="center"/>
            </w:pPr>
          </w:p>
          <w:p w14:paraId="000000AF" w14:textId="151E42B9" w:rsidR="00A428E4" w:rsidRDefault="000A57FD">
            <w:pPr>
              <w:spacing w:line="720" w:lineRule="auto"/>
              <w:jc w:val="center"/>
            </w:pPr>
            <w:r>
              <w:rPr>
                <w:color w:val="000000"/>
              </w:rPr>
              <w:t>(</w:t>
            </w:r>
            <w:r w:rsidR="007965C9">
              <w:rPr>
                <w:rFonts w:hint="eastAsia"/>
                <w:color w:val="000000"/>
              </w:rPr>
              <w:t xml:space="preserve">　　　　　</w:t>
            </w:r>
            <w:r>
              <w:rPr>
                <w:color w:val="000000"/>
              </w:rPr>
              <w:t>)</w:t>
            </w:r>
          </w:p>
        </w:tc>
        <w:tc>
          <w:tcPr>
            <w:tcW w:w="2181" w:type="dxa"/>
            <w:tcBorders>
              <w:top w:val="single" w:sz="2" w:space="0" w:color="auto"/>
              <w:left w:val="single" w:sz="2" w:space="0" w:color="auto"/>
              <w:bottom w:val="single" w:sz="2" w:space="0" w:color="auto"/>
              <w:right w:val="dashed" w:sz="2" w:space="0" w:color="auto"/>
            </w:tcBorders>
          </w:tcPr>
          <w:p w14:paraId="000000B0" w14:textId="44F2693B" w:rsidR="00A428E4" w:rsidRDefault="00A428E4">
            <w:pPr>
              <w:spacing w:line="720" w:lineRule="auto"/>
              <w:jc w:val="center"/>
            </w:pPr>
          </w:p>
          <w:p w14:paraId="000000B1" w14:textId="0099C497" w:rsidR="00A428E4" w:rsidRDefault="000A57FD">
            <w:pPr>
              <w:spacing w:line="720" w:lineRule="auto"/>
              <w:jc w:val="center"/>
            </w:pPr>
            <w:r>
              <w:rPr>
                <w:color w:val="000000"/>
              </w:rPr>
              <w:t>(</w:t>
            </w:r>
            <w:r w:rsidR="007965C9">
              <w:rPr>
                <w:rFonts w:hint="eastAsia"/>
                <w:color w:val="000000"/>
              </w:rPr>
              <w:t xml:space="preserve">　　　　　</w:t>
            </w:r>
            <w:r>
              <w:rPr>
                <w:color w:val="000000"/>
              </w:rPr>
              <w:t>)</w:t>
            </w:r>
          </w:p>
        </w:tc>
        <w:tc>
          <w:tcPr>
            <w:tcW w:w="2182" w:type="dxa"/>
            <w:tcBorders>
              <w:top w:val="single" w:sz="2" w:space="0" w:color="auto"/>
              <w:left w:val="dashed" w:sz="2" w:space="0" w:color="auto"/>
              <w:bottom w:val="single" w:sz="2" w:space="0" w:color="auto"/>
              <w:right w:val="single" w:sz="2" w:space="0" w:color="auto"/>
            </w:tcBorders>
          </w:tcPr>
          <w:p w14:paraId="000000B2" w14:textId="714E859C" w:rsidR="00A428E4" w:rsidRDefault="00A428E4">
            <w:pPr>
              <w:spacing w:line="720" w:lineRule="auto"/>
              <w:jc w:val="center"/>
            </w:pPr>
          </w:p>
          <w:p w14:paraId="000000B3" w14:textId="60D666A0" w:rsidR="00A428E4" w:rsidRDefault="000A57FD">
            <w:pPr>
              <w:spacing w:line="720" w:lineRule="auto"/>
              <w:jc w:val="center"/>
            </w:pPr>
            <w:r>
              <w:rPr>
                <w:color w:val="000000"/>
              </w:rPr>
              <w:t>(</w:t>
            </w:r>
            <w:r w:rsidR="007965C9">
              <w:rPr>
                <w:rFonts w:hint="eastAsia"/>
                <w:color w:val="000000"/>
              </w:rPr>
              <w:t xml:space="preserve">　　　　　</w:t>
            </w:r>
            <w:r>
              <w:rPr>
                <w:color w:val="000000"/>
              </w:rPr>
              <w:t>)</w:t>
            </w:r>
          </w:p>
        </w:tc>
      </w:tr>
      <w:tr w:rsidR="00A428E4" w14:paraId="75429A0D" w14:textId="77777777">
        <w:tc>
          <w:tcPr>
            <w:tcW w:w="1501" w:type="dxa"/>
            <w:tcBorders>
              <w:top w:val="single" w:sz="2" w:space="0" w:color="auto"/>
              <w:left w:val="single" w:sz="2" w:space="0" w:color="auto"/>
              <w:bottom w:val="single" w:sz="2" w:space="0" w:color="auto"/>
              <w:right w:val="single" w:sz="2" w:space="0" w:color="auto"/>
            </w:tcBorders>
          </w:tcPr>
          <w:p w14:paraId="000000B4" w14:textId="6E51530F" w:rsidR="00A428E4" w:rsidRDefault="00B72126">
            <w:pPr>
              <w:pStyle w:val="af2"/>
              <w:spacing w:line="720" w:lineRule="auto"/>
            </w:pPr>
            <w:r>
              <w:rPr>
                <w:rFonts w:hint="eastAsia"/>
                <w:color w:val="000000"/>
              </w:rPr>
              <w:t xml:space="preserve">　　　</w:t>
            </w:r>
            <w:r w:rsidR="000A57FD">
              <w:rPr>
                <w:color w:val="000000"/>
              </w:rPr>
              <w:t>年度</w:t>
            </w:r>
          </w:p>
        </w:tc>
        <w:tc>
          <w:tcPr>
            <w:tcW w:w="2209" w:type="dxa"/>
            <w:tcBorders>
              <w:top w:val="single" w:sz="2" w:space="0" w:color="auto"/>
              <w:left w:val="single" w:sz="2" w:space="0" w:color="auto"/>
              <w:bottom w:val="single" w:sz="2" w:space="0" w:color="auto"/>
              <w:right w:val="single" w:sz="2" w:space="0" w:color="auto"/>
            </w:tcBorders>
          </w:tcPr>
          <w:p w14:paraId="000000B5" w14:textId="1C2BFE5D" w:rsidR="00A428E4" w:rsidRDefault="00A428E4">
            <w:pPr>
              <w:spacing w:line="720" w:lineRule="auto"/>
              <w:jc w:val="center"/>
            </w:pPr>
          </w:p>
          <w:p w14:paraId="000000B6" w14:textId="096A29C0" w:rsidR="00A428E4" w:rsidRDefault="000A57FD">
            <w:pPr>
              <w:spacing w:line="720" w:lineRule="auto"/>
              <w:jc w:val="center"/>
            </w:pPr>
            <w:r>
              <w:rPr>
                <w:color w:val="000000"/>
              </w:rPr>
              <w:t>(</w:t>
            </w:r>
            <w:r w:rsidR="007965C9">
              <w:rPr>
                <w:rFonts w:hint="eastAsia"/>
                <w:color w:val="000000"/>
              </w:rPr>
              <w:t xml:space="preserve">　　　　　</w:t>
            </w:r>
            <w:r>
              <w:rPr>
                <w:color w:val="000000"/>
              </w:rPr>
              <w:t>)</w:t>
            </w:r>
          </w:p>
        </w:tc>
        <w:tc>
          <w:tcPr>
            <w:tcW w:w="2181" w:type="dxa"/>
            <w:tcBorders>
              <w:top w:val="single" w:sz="2" w:space="0" w:color="auto"/>
              <w:left w:val="single" w:sz="2" w:space="0" w:color="auto"/>
              <w:bottom w:val="single" w:sz="2" w:space="0" w:color="auto"/>
              <w:right w:val="dashed" w:sz="2" w:space="0" w:color="auto"/>
            </w:tcBorders>
          </w:tcPr>
          <w:p w14:paraId="000000B7" w14:textId="48D06DBC" w:rsidR="00A428E4" w:rsidRDefault="00A428E4">
            <w:pPr>
              <w:spacing w:line="720" w:lineRule="auto"/>
              <w:jc w:val="center"/>
            </w:pPr>
          </w:p>
          <w:p w14:paraId="000000B8" w14:textId="78D4002B" w:rsidR="00A428E4" w:rsidRDefault="000A57FD">
            <w:pPr>
              <w:spacing w:line="720" w:lineRule="auto"/>
              <w:jc w:val="center"/>
            </w:pPr>
            <w:r>
              <w:rPr>
                <w:color w:val="000000"/>
              </w:rPr>
              <w:t>(</w:t>
            </w:r>
            <w:r w:rsidR="007965C9">
              <w:rPr>
                <w:rFonts w:hint="eastAsia"/>
                <w:color w:val="000000"/>
              </w:rPr>
              <w:t xml:space="preserve">　　　　　</w:t>
            </w:r>
            <w:r>
              <w:rPr>
                <w:color w:val="000000"/>
              </w:rPr>
              <w:t>)</w:t>
            </w:r>
          </w:p>
        </w:tc>
        <w:tc>
          <w:tcPr>
            <w:tcW w:w="2182" w:type="dxa"/>
            <w:tcBorders>
              <w:top w:val="single" w:sz="2" w:space="0" w:color="auto"/>
              <w:left w:val="dashed" w:sz="2" w:space="0" w:color="auto"/>
              <w:bottom w:val="single" w:sz="2" w:space="0" w:color="auto"/>
              <w:right w:val="single" w:sz="2" w:space="0" w:color="auto"/>
            </w:tcBorders>
          </w:tcPr>
          <w:p w14:paraId="000000B9" w14:textId="78175D11" w:rsidR="00A428E4" w:rsidRDefault="00A428E4">
            <w:pPr>
              <w:spacing w:line="720" w:lineRule="auto"/>
              <w:jc w:val="center"/>
            </w:pPr>
          </w:p>
          <w:p w14:paraId="000000BA" w14:textId="384A3246" w:rsidR="00A428E4" w:rsidRDefault="000A57FD">
            <w:pPr>
              <w:spacing w:line="720" w:lineRule="auto"/>
              <w:jc w:val="center"/>
            </w:pPr>
            <w:r>
              <w:rPr>
                <w:color w:val="000000"/>
              </w:rPr>
              <w:t>(</w:t>
            </w:r>
            <w:r w:rsidR="007965C9">
              <w:rPr>
                <w:rFonts w:hint="eastAsia"/>
                <w:color w:val="000000"/>
              </w:rPr>
              <w:t xml:space="preserve">　　　　　</w:t>
            </w:r>
            <w:r>
              <w:rPr>
                <w:color w:val="000000"/>
              </w:rPr>
              <w:t>)</w:t>
            </w:r>
          </w:p>
        </w:tc>
      </w:tr>
      <w:tr w:rsidR="00A428E4" w14:paraId="171CE753" w14:textId="77777777">
        <w:tc>
          <w:tcPr>
            <w:tcW w:w="1501" w:type="dxa"/>
            <w:tcBorders>
              <w:top w:val="double" w:sz="2" w:space="0" w:color="auto"/>
              <w:left w:val="double" w:sz="2" w:space="0" w:color="auto"/>
              <w:bottom w:val="double" w:sz="2" w:space="0" w:color="auto"/>
              <w:right w:val="single" w:sz="2" w:space="0" w:color="auto"/>
            </w:tcBorders>
          </w:tcPr>
          <w:p w14:paraId="000000BB" w14:textId="77777777" w:rsidR="00A428E4" w:rsidRDefault="000A57FD">
            <w:pPr>
              <w:pStyle w:val="af2"/>
              <w:spacing w:line="720" w:lineRule="auto"/>
            </w:pPr>
            <w:r>
              <w:rPr>
                <w:color w:val="000000"/>
              </w:rPr>
              <w:t>総　　　計</w:t>
            </w:r>
          </w:p>
        </w:tc>
        <w:tc>
          <w:tcPr>
            <w:tcW w:w="2209" w:type="dxa"/>
            <w:tcBorders>
              <w:top w:val="double" w:sz="2" w:space="0" w:color="auto"/>
              <w:left w:val="single" w:sz="2" w:space="0" w:color="auto"/>
              <w:bottom w:val="double" w:sz="2" w:space="0" w:color="auto"/>
              <w:right w:val="single" w:sz="2" w:space="0" w:color="auto"/>
            </w:tcBorders>
          </w:tcPr>
          <w:p w14:paraId="000000BC" w14:textId="11776E8A" w:rsidR="00A428E4" w:rsidRDefault="00A428E4">
            <w:pPr>
              <w:spacing w:line="720" w:lineRule="auto"/>
              <w:jc w:val="center"/>
            </w:pPr>
          </w:p>
          <w:p w14:paraId="000000BD" w14:textId="752F7186" w:rsidR="00A428E4" w:rsidRDefault="000A57FD">
            <w:pPr>
              <w:spacing w:line="720" w:lineRule="auto"/>
              <w:jc w:val="center"/>
            </w:pPr>
            <w:r>
              <w:rPr>
                <w:color w:val="000000"/>
              </w:rPr>
              <w:t>(</w:t>
            </w:r>
            <w:r w:rsidR="007965C9">
              <w:rPr>
                <w:rFonts w:hint="eastAsia"/>
                <w:color w:val="000000"/>
              </w:rPr>
              <w:t xml:space="preserve">　　　　　</w:t>
            </w:r>
            <w:r>
              <w:rPr>
                <w:color w:val="000000"/>
              </w:rPr>
              <w:t>)</w:t>
            </w:r>
          </w:p>
        </w:tc>
        <w:tc>
          <w:tcPr>
            <w:tcW w:w="2181" w:type="dxa"/>
            <w:tcBorders>
              <w:top w:val="double" w:sz="2" w:space="0" w:color="auto"/>
              <w:left w:val="single" w:sz="2" w:space="0" w:color="auto"/>
              <w:bottom w:val="double" w:sz="2" w:space="0" w:color="auto"/>
              <w:right w:val="dashed" w:sz="2" w:space="0" w:color="auto"/>
            </w:tcBorders>
          </w:tcPr>
          <w:p w14:paraId="000000BE" w14:textId="38230CC1" w:rsidR="00A428E4" w:rsidRDefault="00A428E4">
            <w:pPr>
              <w:spacing w:line="720" w:lineRule="auto"/>
              <w:jc w:val="center"/>
            </w:pPr>
          </w:p>
          <w:p w14:paraId="000000BF" w14:textId="18BD8EAB" w:rsidR="00A428E4" w:rsidRDefault="000A57FD">
            <w:pPr>
              <w:spacing w:line="720" w:lineRule="auto"/>
              <w:jc w:val="center"/>
            </w:pPr>
            <w:r>
              <w:rPr>
                <w:color w:val="000000"/>
              </w:rPr>
              <w:t>(</w:t>
            </w:r>
            <w:r w:rsidR="007965C9">
              <w:rPr>
                <w:rFonts w:hint="eastAsia"/>
                <w:color w:val="000000"/>
              </w:rPr>
              <w:t xml:space="preserve">　　　　　</w:t>
            </w:r>
            <w:r>
              <w:rPr>
                <w:color w:val="000000"/>
              </w:rPr>
              <w:t>)</w:t>
            </w:r>
          </w:p>
        </w:tc>
        <w:tc>
          <w:tcPr>
            <w:tcW w:w="2182" w:type="dxa"/>
            <w:tcBorders>
              <w:top w:val="double" w:sz="2" w:space="0" w:color="auto"/>
              <w:left w:val="dashed" w:sz="2" w:space="0" w:color="auto"/>
              <w:bottom w:val="double" w:sz="2" w:space="0" w:color="auto"/>
              <w:right w:val="double" w:sz="2" w:space="0" w:color="auto"/>
            </w:tcBorders>
          </w:tcPr>
          <w:p w14:paraId="000000C0" w14:textId="3B16F6C9" w:rsidR="00A428E4" w:rsidRDefault="00A428E4">
            <w:pPr>
              <w:spacing w:line="720" w:lineRule="auto"/>
              <w:jc w:val="center"/>
            </w:pPr>
          </w:p>
          <w:p w14:paraId="000000C1" w14:textId="78E993A5" w:rsidR="00A428E4" w:rsidRDefault="000A57FD">
            <w:pPr>
              <w:spacing w:line="720" w:lineRule="auto"/>
              <w:jc w:val="center"/>
            </w:pPr>
            <w:r>
              <w:rPr>
                <w:color w:val="000000"/>
              </w:rPr>
              <w:t>(</w:t>
            </w:r>
            <w:r w:rsidR="007965C9">
              <w:rPr>
                <w:rFonts w:hint="eastAsia"/>
                <w:color w:val="000000"/>
              </w:rPr>
              <w:t xml:space="preserve">　　　　　</w:t>
            </w:r>
            <w:r>
              <w:rPr>
                <w:color w:val="000000"/>
              </w:rPr>
              <w:t>)</w:t>
            </w:r>
          </w:p>
        </w:tc>
      </w:tr>
    </w:tbl>
    <w:p w14:paraId="000000C2" w14:textId="77777777" w:rsidR="00A428E4" w:rsidRDefault="00A428E4"/>
    <w:p w14:paraId="000000C3" w14:textId="77777777" w:rsidR="00A428E4" w:rsidRDefault="000A57FD">
      <w:bookmarkStart w:id="26" w:name="LWG=7ed7129b-96a6-43a5-98dc-789ff3b2e278"/>
      <w:bookmarkEnd w:id="25"/>
      <w:r>
        <w:rPr>
          <w:color w:val="000000"/>
        </w:rPr>
        <w:t>※　総額は申請書中</w:t>
      </w:r>
      <w:r>
        <w:rPr>
          <w:rFonts w:ascii="ＭＳ 明朝" w:hAnsi="Courier New"/>
          <w:color w:val="000000"/>
        </w:rPr>
        <w:t>11.</w:t>
      </w:r>
      <w:r>
        <w:rPr>
          <w:color w:val="000000"/>
        </w:rPr>
        <w:t>負担経費の欄の金額と合致することになります。</w:t>
      </w:r>
    </w:p>
    <w:p w14:paraId="000000C4" w14:textId="77777777" w:rsidR="00A428E4" w:rsidRDefault="000A57FD">
      <w:pPr>
        <w:jc w:val="left"/>
      </w:pPr>
      <w:r>
        <w:rPr>
          <w:color w:val="000000"/>
        </w:rPr>
        <w:t>※　講座設置に要する経費は、内数として括弧書に示す。</w:t>
      </w:r>
      <w:bookmarkEnd w:id="26"/>
    </w:p>
    <w:sectPr w:rsidR="00A428E4">
      <w:headerReference w:type="default" r:id="rId11"/>
      <w:footerReference w:type="default" r:id="rId12"/>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40F5" w14:textId="77777777" w:rsidR="00267501" w:rsidRDefault="00267501">
      <w:r>
        <w:separator/>
      </w:r>
    </w:p>
  </w:endnote>
  <w:endnote w:type="continuationSeparator" w:id="0">
    <w:p w14:paraId="05E81F7F" w14:textId="77777777" w:rsidR="00267501" w:rsidRDefault="0026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6" w14:textId="77777777" w:rsidR="00A428E4" w:rsidRDefault="000A57FD">
    <w:pPr>
      <w:pStyle w:val="a3"/>
      <w:framePr w:wrap="around" w:vAnchor="text" w:hAnchor="margin" w:xAlign="right" w:y="1"/>
    </w:pPr>
    <w:r>
      <w:fldChar w:fldCharType="begin"/>
    </w:r>
    <w:r>
      <w:instrText>PAGE</w:instrText>
    </w:r>
    <w:r>
      <w:fldChar w:fldCharType="separate"/>
    </w:r>
    <w:r>
      <w:t>1</w:t>
    </w:r>
    <w:r>
      <w:fldChar w:fldCharType="end"/>
    </w:r>
  </w:p>
  <w:p w14:paraId="000000C7" w14:textId="77777777" w:rsidR="00A428E4" w:rsidRDefault="00A428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F01A" w14:textId="77777777" w:rsidR="00267501" w:rsidRDefault="00267501">
      <w:r>
        <w:separator/>
      </w:r>
    </w:p>
  </w:footnote>
  <w:footnote w:type="continuationSeparator" w:id="0">
    <w:p w14:paraId="448EE3D3" w14:textId="77777777" w:rsidR="00267501" w:rsidRDefault="0026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5" w14:textId="5E787EC1" w:rsidR="00A428E4" w:rsidRDefault="00A428E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00D"/>
    <w:multiLevelType w:val="multilevel"/>
    <w:tmpl w:val="6D82AA04"/>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0B654340"/>
    <w:multiLevelType w:val="multilevel"/>
    <w:tmpl w:val="6E8C501A"/>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2" w15:restartNumberingAfterBreak="0">
    <w:nsid w:val="0D6C0855"/>
    <w:multiLevelType w:val="multilevel"/>
    <w:tmpl w:val="A66E6A40"/>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3" w15:restartNumberingAfterBreak="0">
    <w:nsid w:val="146B0EA3"/>
    <w:multiLevelType w:val="multilevel"/>
    <w:tmpl w:val="8438E77A"/>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abstractNum w:abstractNumId="4" w15:restartNumberingAfterBreak="0">
    <w:nsid w:val="1CA355D8"/>
    <w:multiLevelType w:val="multilevel"/>
    <w:tmpl w:val="27403C76"/>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5" w15:restartNumberingAfterBreak="0">
    <w:nsid w:val="1E123FBB"/>
    <w:multiLevelType w:val="multilevel"/>
    <w:tmpl w:val="303A6F3E"/>
    <w:lvl w:ilvl="0">
      <w:start w:val="1"/>
      <w:numFmt w:val="japaneseCounting"/>
      <w:suff w:val="space"/>
      <w:lvlText w:val="%1"/>
      <w:lvlJc w:val="left"/>
      <w:pPr>
        <w:ind w:left="943" w:right="0" w:hanging="313"/>
      </w:pPr>
      <w:rPr>
        <w:color w:val="000000"/>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CF7110"/>
    <w:multiLevelType w:val="multilevel"/>
    <w:tmpl w:val="A10861AC"/>
    <w:lvl w:ilvl="0">
      <w:numFmt w:val="decimal"/>
      <w:lvlText w:val=""/>
      <w:lvlJc w:val="left"/>
    </w:lvl>
    <w:lvl w:ilvl="1">
      <w:numFmt w:val="decimal"/>
      <w:lvlText w:val=""/>
      <w:lvlJc w:val="left"/>
    </w:lvl>
    <w:lvl w:ilvl="2">
      <w:start w:val="2"/>
      <w:numFmt w:val="decimalEnclosedCircle"/>
      <w:suff w:val="space"/>
      <w:lvlText w:val="%3"/>
      <w:lvlJc w:val="left"/>
      <w:pPr>
        <w:ind w:left="1680" w:right="0"/>
      </w:pPr>
      <w:rPr>
        <w:sz w:val="21"/>
        <w:szCs w:val="21"/>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084CF3"/>
    <w:multiLevelType w:val="multilevel"/>
    <w:tmpl w:val="A2BEEA66"/>
    <w:lvl w:ilvl="0">
      <w:start w:val="1"/>
      <w:numFmt w:val="japaneseCounting"/>
      <w:suff w:val="space"/>
      <w:lvlText w:val="%1"/>
      <w:lvlJc w:val="left"/>
      <w:pPr>
        <w:ind w:left="943" w:right="0" w:hanging="313"/>
      </w:pPr>
      <w:rPr>
        <w:color w:val="000000"/>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472A8"/>
    <w:multiLevelType w:val="multilevel"/>
    <w:tmpl w:val="BC74258C"/>
    <w:lvl w:ilvl="0">
      <w:numFmt w:val="decimal"/>
      <w:lvlText w:val=""/>
      <w:lvlJc w:val="left"/>
    </w:lvl>
    <w:lvl w:ilvl="1">
      <w:start w:val="1"/>
      <w:numFmt w:val="decimalFullWidth"/>
      <w:suff w:val="space"/>
      <w:lvlText w:val="(%2)"/>
      <w:lvlJc w:val="left"/>
      <w:pPr>
        <w:ind w:left="629" w:right="0" w:hanging="313"/>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1455DD"/>
    <w:multiLevelType w:val="multilevel"/>
    <w:tmpl w:val="83ACFDFA"/>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0" w15:restartNumberingAfterBreak="0">
    <w:nsid w:val="300A38CA"/>
    <w:multiLevelType w:val="multilevel"/>
    <w:tmpl w:val="B9103114"/>
    <w:lvl w:ilvl="0">
      <w:start w:val="1"/>
      <w:numFmt w:val="japaneseCounting"/>
      <w:suff w:val="space"/>
      <w:lvlText w:val="%1"/>
      <w:lvlJc w:val="left"/>
      <w:pPr>
        <w:ind w:left="943" w:right="0" w:hanging="313"/>
      </w:pPr>
      <w:rPr>
        <w:color w:val="000000"/>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53F42"/>
    <w:multiLevelType w:val="multilevel"/>
    <w:tmpl w:val="FDCACB4E"/>
    <w:lvl w:ilvl="0">
      <w:start w:val="1"/>
      <w:numFmt w:val="decimalFullWidth"/>
      <w:suff w:val="space"/>
      <w:lvlText w:val="第%1条"/>
      <w:lvlJc w:val="left"/>
      <w:pPr>
        <w:ind w:left="629" w:right="0" w:hanging="629"/>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3E3A91"/>
    <w:multiLevelType w:val="multilevel"/>
    <w:tmpl w:val="22ACAAB8"/>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3" w15:restartNumberingAfterBreak="0">
    <w:nsid w:val="46FA327A"/>
    <w:multiLevelType w:val="multilevel"/>
    <w:tmpl w:val="6C30044E"/>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4" w15:restartNumberingAfterBreak="0">
    <w:nsid w:val="4D4171E5"/>
    <w:multiLevelType w:val="multilevel"/>
    <w:tmpl w:val="56429F80"/>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5" w15:restartNumberingAfterBreak="0">
    <w:nsid w:val="51531E77"/>
    <w:multiLevelType w:val="multilevel"/>
    <w:tmpl w:val="C51447CC"/>
    <w:lvl w:ilvl="0">
      <w:numFmt w:val="decimal"/>
      <w:lvlText w:val=""/>
      <w:lvlJc w:val="left"/>
    </w:lvl>
    <w:lvl w:ilvl="1">
      <w:numFmt w:val="decimal"/>
      <w:lvlText w:val=""/>
      <w:lvlJc w:val="left"/>
    </w:lvl>
    <w:lvl w:ilvl="2">
      <w:start w:val="2"/>
      <w:numFmt w:val="decimalEnclosedCircle"/>
      <w:suff w:val="space"/>
      <w:lvlText w:val="%3"/>
      <w:lvlJc w:val="left"/>
      <w:pPr>
        <w:ind w:left="1680" w:right="0"/>
      </w:pPr>
      <w:rPr>
        <w:sz w:val="21"/>
        <w:szCs w:val="21"/>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301A89"/>
    <w:multiLevelType w:val="multilevel"/>
    <w:tmpl w:val="3B32722A"/>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7" w15:restartNumberingAfterBreak="0">
    <w:nsid w:val="654D1A93"/>
    <w:multiLevelType w:val="multilevel"/>
    <w:tmpl w:val="6CB49934"/>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8" w15:restartNumberingAfterBreak="0">
    <w:nsid w:val="70AD7238"/>
    <w:multiLevelType w:val="multilevel"/>
    <w:tmpl w:val="52981DDA"/>
    <w:lvl w:ilvl="0">
      <w:start w:val="2"/>
      <w:numFmt w:val="decimalFullWidth"/>
      <w:suff w:val="space"/>
      <w:lvlText w:val="%1"/>
      <w:lvlJc w:val="left"/>
      <w:pPr>
        <w:ind w:left="420" w:right="0" w:hanging="210"/>
      </w:pPr>
      <w:rPr>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num w:numId="1" w16cid:durableId="218057482">
    <w:abstractNumId w:val="3"/>
  </w:num>
  <w:num w:numId="2" w16cid:durableId="1467552955">
    <w:abstractNumId w:val="11"/>
  </w:num>
  <w:num w:numId="3" w16cid:durableId="942689151">
    <w:abstractNumId w:val="7"/>
  </w:num>
  <w:num w:numId="4" w16cid:durableId="189345335">
    <w:abstractNumId w:val="8"/>
  </w:num>
  <w:num w:numId="5" w16cid:durableId="876699844">
    <w:abstractNumId w:val="15"/>
  </w:num>
  <w:num w:numId="6" w16cid:durableId="1712530718">
    <w:abstractNumId w:val="6"/>
  </w:num>
  <w:num w:numId="7" w16cid:durableId="1489593464">
    <w:abstractNumId w:val="1"/>
  </w:num>
  <w:num w:numId="8" w16cid:durableId="1079980273">
    <w:abstractNumId w:val="13"/>
  </w:num>
  <w:num w:numId="9" w16cid:durableId="1851989910">
    <w:abstractNumId w:val="17"/>
  </w:num>
  <w:num w:numId="10" w16cid:durableId="250893564">
    <w:abstractNumId w:val="4"/>
  </w:num>
  <w:num w:numId="11" w16cid:durableId="1249926204">
    <w:abstractNumId w:val="9"/>
  </w:num>
  <w:num w:numId="12" w16cid:durableId="583533517">
    <w:abstractNumId w:val="18"/>
  </w:num>
  <w:num w:numId="13" w16cid:durableId="1363360378">
    <w:abstractNumId w:val="5"/>
  </w:num>
  <w:num w:numId="14" w16cid:durableId="125512050">
    <w:abstractNumId w:val="14"/>
  </w:num>
  <w:num w:numId="15" w16cid:durableId="160853620">
    <w:abstractNumId w:val="12"/>
  </w:num>
  <w:num w:numId="16" w16cid:durableId="440339646">
    <w:abstractNumId w:val="0"/>
  </w:num>
  <w:num w:numId="17" w16cid:durableId="1716806949">
    <w:abstractNumId w:val="10"/>
  </w:num>
  <w:num w:numId="18" w16cid:durableId="1744795575">
    <w:abstractNumId w:val="16"/>
  </w:num>
  <w:num w:numId="19" w16cid:durableId="1831670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E4"/>
    <w:rsid w:val="000232AB"/>
    <w:rsid w:val="000A57FD"/>
    <w:rsid w:val="001F109F"/>
    <w:rsid w:val="001F20CC"/>
    <w:rsid w:val="00200771"/>
    <w:rsid w:val="00267501"/>
    <w:rsid w:val="002F747B"/>
    <w:rsid w:val="00314368"/>
    <w:rsid w:val="00315889"/>
    <w:rsid w:val="00494AF2"/>
    <w:rsid w:val="00565D45"/>
    <w:rsid w:val="005F220A"/>
    <w:rsid w:val="006022A0"/>
    <w:rsid w:val="006B42F2"/>
    <w:rsid w:val="007965C9"/>
    <w:rsid w:val="00937B0A"/>
    <w:rsid w:val="0097245B"/>
    <w:rsid w:val="00980441"/>
    <w:rsid w:val="00A428E4"/>
    <w:rsid w:val="00A63785"/>
    <w:rsid w:val="00AC6100"/>
    <w:rsid w:val="00AC6C52"/>
    <w:rsid w:val="00B72126"/>
    <w:rsid w:val="00B91F61"/>
    <w:rsid w:val="00BB4BCB"/>
    <w:rsid w:val="00BD1947"/>
    <w:rsid w:val="00C60E07"/>
    <w:rsid w:val="00CC0B7D"/>
    <w:rsid w:val="00D04EA8"/>
    <w:rsid w:val="00DE2AB6"/>
    <w:rsid w:val="00E2272A"/>
    <w:rsid w:val="00E74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82809"/>
  <w15:docId w15:val="{DF138D7B-11B2-4D80-BFFF-834A4DEA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252"/>
        <w:tab w:val="right" w:pos="8504"/>
      </w:tabs>
      <w:snapToGrid w:val="0"/>
    </w:pPr>
  </w:style>
  <w:style w:type="character" w:styleId="a4">
    <w:name w:val="page number"/>
    <w:basedOn w:val="a0"/>
    <w:qFormat/>
  </w:style>
  <w:style w:type="paragraph" w:styleId="a5">
    <w:name w:val="header"/>
    <w:basedOn w:val="a"/>
    <w:link w:val="a6"/>
    <w:qFormat/>
    <w:pPr>
      <w:tabs>
        <w:tab w:val="center" w:pos="4252"/>
        <w:tab w:val="right" w:pos="8504"/>
      </w:tabs>
      <w:snapToGrid w:val="0"/>
    </w:pPr>
  </w:style>
  <w:style w:type="character" w:customStyle="1" w:styleId="a6">
    <w:name w:val="ヘッダー (文字)"/>
    <w:link w:val="a5"/>
    <w:qFormat/>
    <w:rPr>
      <w:sz w:val="21"/>
      <w:szCs w:val="21"/>
    </w:rPr>
  </w:style>
  <w:style w:type="paragraph" w:styleId="a7">
    <w:name w:val="Balloon Text"/>
    <w:basedOn w:val="a"/>
    <w:link w:val="a8"/>
    <w:qFormat/>
    <w:rPr>
      <w:rFonts w:ascii="Arial" w:eastAsia="ＭＳ ゴシック" w:hAnsi="Arial"/>
      <w:sz w:val="18"/>
      <w:szCs w:val="18"/>
    </w:rPr>
  </w:style>
  <w:style w:type="character" w:customStyle="1" w:styleId="a8">
    <w:name w:val="吹き出し (文字)"/>
    <w:link w:val="a7"/>
    <w:qFormat/>
    <w:rPr>
      <w:rFonts w:ascii="Arial" w:eastAsia="ＭＳ ゴシック" w:hAnsi="Arial" w:cs="Times New Roman"/>
      <w:sz w:val="18"/>
      <w:szCs w:val="18"/>
    </w:rPr>
  </w:style>
  <w:style w:type="paragraph" w:styleId="a9">
    <w:name w:val="Revision"/>
    <w:qFormat/>
  </w:style>
  <w:style w:type="character" w:styleId="aa">
    <w:name w:val="annotation reference"/>
    <w:qFormat/>
    <w:rPr>
      <w:sz w:val="18"/>
      <w:szCs w:val="18"/>
    </w:rPr>
  </w:style>
  <w:style w:type="paragraph" w:styleId="ab">
    <w:name w:val="annotation text"/>
    <w:basedOn w:val="a"/>
    <w:link w:val="ac"/>
    <w:qFormat/>
    <w:pPr>
      <w:jc w:val="left"/>
    </w:pPr>
  </w:style>
  <w:style w:type="character" w:customStyle="1" w:styleId="ac">
    <w:name w:val="コメント文字列 (文字)"/>
    <w:link w:val="ab"/>
    <w:qFormat/>
    <w:rPr>
      <w:sz w:val="21"/>
      <w:szCs w:val="21"/>
    </w:rPr>
  </w:style>
  <w:style w:type="paragraph" w:styleId="ad">
    <w:name w:val="annotation subject"/>
    <w:basedOn w:val="ab"/>
    <w:link w:val="ae"/>
    <w:qFormat/>
  </w:style>
  <w:style w:type="character" w:customStyle="1" w:styleId="ae">
    <w:name w:val="コメント内容 (文字)"/>
    <w:link w:val="ad"/>
    <w:qFormat/>
    <w:rPr>
      <w:sz w:val="21"/>
      <w:szCs w:val="21"/>
    </w:rPr>
  </w:style>
  <w:style w:type="paragraph" w:styleId="af">
    <w:name w:val="List Paragraph"/>
    <w:basedOn w:val="a"/>
    <w:qFormat/>
    <w:pPr>
      <w:ind w:left="840"/>
    </w:pPr>
  </w:style>
  <w:style w:type="character" w:styleId="af0">
    <w:name w:val="Hyperlink"/>
    <w:qFormat/>
  </w:style>
  <w:style w:type="character" w:styleId="af1">
    <w:name w:val="FollowedHyperlink"/>
    <w:basedOn w:val="a0"/>
    <w:qFormat/>
  </w:style>
  <w:style w:type="paragraph" w:styleId="af2">
    <w:name w:val="Note Heading"/>
    <w:basedOn w:val="a"/>
    <w:link w:val="af3"/>
    <w:qFormat/>
    <w:pPr>
      <w:jc w:val="center"/>
    </w:pPr>
  </w:style>
  <w:style w:type="character" w:customStyle="1" w:styleId="af3">
    <w:name w:val="記 (文字)"/>
    <w:basedOn w:val="a0"/>
    <w:link w:val="af2"/>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5ed92c-e211-442c-9c04-0e1cecb8e7cc">
      <Terms xmlns="http://schemas.microsoft.com/office/infopath/2007/PartnerControls"/>
    </lcf76f155ced4ddcb4097134ff3c332f>
    <TaxCatchAll xmlns="d0c1461a-79a7-4780-aee9-0ac223a5334b" xsi:nil="true"/>
    <_x7ba1__x7406__x533a__x5206_ xmlns="175ed92c-e211-442c-9c04-0e1cecb8e7cc" xsi:nil="true"/>
    <_x7ba1__x7406_ xmlns="175ed92c-e211-442c-9c04-0e1cecb8e7cc" xsi:nil="true"/>
    <_x7a2e__x5225_ xmlns="175ed92c-e211-442c-9c04-0e1cecb8e7cc" xsi:nil="true"/>
    <_x30bf__x30b0_ xmlns="175ed92c-e211-442c-9c04-0e1cecb8e7cc" xsi:nil="true"/>
  </documentManagement>
</p:properties>
</file>

<file path=customXml/item2.xml><?xml version="1.0" encoding="utf-8"?>
<root xmlns="https://lawgue.com">
  <item context="eyJpdGVtcyI6W3siZG9jdW1lbnRJZCI6ImRmMTM4ZDdiLTExYjItNGQ4MC1iZmZmLTgzNGE0ZGVhNjUxZiIsInByb2plY3RJZCI6ImQyMmU3MDYyLThkNzctNDc4Yy04MDU2LTU3YzMwNDdhYjAxYiIsInNhdmVkQnkiOiJicm01YTBscTlqY2M3MnZrdTU5ZyIsInNhdmVkQXQiOjE3NzA2MzU3NTIwNzN9LHsiZG9jdW1lbnRJZCI6IjlmYWVlYjY5LTU1YjQtNDNjMi1hNmI4LTRiN2JkYzAzMjNjOCIsInByb2plY3RJZCI6IjRkNWUxNzhlLTQ3NGMtNGE5YS1iYTc5LTE5ODM1NjEzNTNjYyIsInNhdmVkQnkiOiJicm01YTBscTlqY2M3MnZrdTU5ZyIsInNhdmVkQXQiOjE3NzA2MjY3OTIzMTd9XX0="/>
</root>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BAD2C82C779B41B7F1A8B88087B322" ma:contentTypeVersion="18" ma:contentTypeDescription="新しいドキュメントを作成します。" ma:contentTypeScope="" ma:versionID="01f8ff571a98f3c34cb7b29dfa29596f">
  <xsd:schema xmlns:xsd="http://www.w3.org/2001/XMLSchema" xmlns:xs="http://www.w3.org/2001/XMLSchema" xmlns:p="http://schemas.microsoft.com/office/2006/metadata/properties" xmlns:ns2="175ed92c-e211-442c-9c04-0e1cecb8e7cc" xmlns:ns3="d0c1461a-79a7-4780-aee9-0ac223a5334b" targetNamespace="http://schemas.microsoft.com/office/2006/metadata/properties" ma:root="true" ma:fieldsID="786b7c27a77fe0e91a56cd3ab6749de5" ns2:_="" ns3:_="">
    <xsd:import namespace="175ed92c-e211-442c-9c04-0e1cecb8e7cc"/>
    <xsd:import namespace="d0c1461a-79a7-4780-aee9-0ac223a5334b"/>
    <xsd:element name="properties">
      <xsd:complexType>
        <xsd:sequence>
          <xsd:element name="documentManagement">
            <xsd:complexType>
              <xsd:all>
                <xsd:element ref="ns2:_x7ba1__x7406__x533a__x5206_" minOccurs="0"/>
                <xsd:element ref="ns2:_x7a2e__x5225_" minOccurs="0"/>
                <xsd:element ref="ns2:_x7ba1__x7406_" minOccurs="0"/>
                <xsd:element ref="ns2:_x30bf__x30b0_"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d92c-e211-442c-9c04-0e1cecb8e7cc" elementFormDefault="qualified">
    <xsd:import namespace="http://schemas.microsoft.com/office/2006/documentManagement/types"/>
    <xsd:import namespace="http://schemas.microsoft.com/office/infopath/2007/PartnerControls"/>
    <xsd:element name="_x7ba1__x7406__x533a__x5206_" ma:index="8" nillable="true" ma:displayName="機密区分" ma:format="Dropdown" ma:internalName="_x7ba1__x7406__x533a__x5206_">
      <xsd:complexType>
        <xsd:complexContent>
          <xsd:extension base="dms:MultiChoice">
            <xsd:sequence>
              <xsd:element name="Value" maxOccurs="unbounded" minOccurs="0" nillable="true">
                <xsd:simpleType>
                  <xsd:restriction base="dms:Choice">
                    <xsd:enumeration value="関係者外秘"/>
                    <xsd:enumeration value="秘"/>
                    <xsd:enumeration value="個人情報"/>
                  </xsd:restriction>
                </xsd:simpleType>
              </xsd:element>
            </xsd:sequence>
          </xsd:extension>
        </xsd:complexContent>
      </xsd:complexType>
    </xsd:element>
    <xsd:element name="_x7a2e__x5225_" ma:index="9" nillable="true" ma:displayName="種別" ma:format="Dropdown" ma:internalName="_x7a2e__x5225_">
      <xsd:complexType>
        <xsd:complexContent>
          <xsd:extension base="dms:MultiChoice">
            <xsd:sequence>
              <xsd:element name="Value" maxOccurs="unbounded" minOccurs="0" nillable="true">
                <xsd:simpleType>
                  <xsd:restriction base="dms:Choice">
                    <xsd:enumeration value="決裁書類"/>
                    <xsd:enumeration value="契約書類"/>
                    <xsd:enumeration value="公式書類"/>
                  </xsd:restriction>
                </xsd:simpleType>
              </xsd:element>
            </xsd:sequence>
          </xsd:extension>
        </xsd:complexContent>
      </xsd:complexType>
    </xsd:element>
    <xsd:element name="_x7ba1__x7406_" ma:index="10" nillable="true" ma:displayName="管理" ma:format="Dropdown" ma:internalName="_x7ba1__x7406_">
      <xsd:simpleType>
        <xsd:restriction base="dms:Choice">
          <xsd:enumeration value="完了"/>
          <xsd:enumeration value="保管済"/>
        </xsd:restriction>
      </xsd:simpleType>
    </xsd:element>
    <xsd:element name="_x30bf__x30b0_" ma:index="11" nillable="true" ma:displayName="タグ" ma:description="メタ情報として任意のタグを追加してください" ma:format="Dropdown" ma:internalName="_x30bf__x30b0_">
      <xsd:complexType>
        <xsd:complexContent>
          <xsd:extension base="dms:MultiChoiceFillIn">
            <xsd:sequence>
              <xsd:element name="Value" maxOccurs="unbounded" minOccurs="0" nillable="true">
                <xsd:simpleType>
                  <xsd:union memberTypes="dms:Text">
                    <xsd:simpleType>
                      <xsd:restriction base="dms:Choice">
                        <xsd:enumeration value="選択肢 1"/>
                      </xsd:restriction>
                    </xsd:simpleType>
                  </xsd:un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40d459-aa32-4ea6-90df-0e6e837571e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1461a-79a7-4780-aee9-0ac223a533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0ad6bb-10d7-437c-b312-7874c6c73955}" ma:internalName="TaxCatchAll" ma:showField="CatchAllData" ma:web="d0c1461a-79a7-4780-aee9-0ac223a53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EF728-3E00-449A-9B65-993CEECE80AE}">
  <ds:schemaRefs>
    <ds:schemaRef ds:uri="http://schemas.microsoft.com/office/2006/metadata/properties"/>
    <ds:schemaRef ds:uri="http://schemas.microsoft.com/office/infopath/2007/PartnerControls"/>
    <ds:schemaRef ds:uri="175ed92c-e211-442c-9c04-0e1cecb8e7cc"/>
    <ds:schemaRef ds:uri="d0c1461a-79a7-4780-aee9-0ac223a5334b"/>
  </ds:schemaRefs>
</ds:datastoreItem>
</file>

<file path=customXml/itemProps2.xml><?xml version="1.0" encoding="utf-8"?>
<ds:datastoreItem xmlns:ds="http://schemas.openxmlformats.org/officeDocument/2006/customXml" ds:itemID="{84499999-5F07-A844-980E-0D8BFE462B4A}">
  <ds:schemaRefs>
    <ds:schemaRef ds:uri="https://lawgue.com"/>
  </ds:schemaRefs>
</ds:datastoreItem>
</file>

<file path=customXml/itemProps3.xml><?xml version="1.0" encoding="utf-8"?>
<ds:datastoreItem xmlns:ds="http://schemas.openxmlformats.org/officeDocument/2006/customXml" ds:itemID="{075B2C41-000C-4853-9812-8180FB911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ed92c-e211-442c-9c04-0e1cecb8e7cc"/>
    <ds:schemaRef ds:uri="d0c1461a-79a7-4780-aee9-0ac223a53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280DC-9EA4-4518-853A-8A4EFA876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2555</Words>
  <Characters>2555</Characters>
  <DocSecurity>0</DocSecurity>
  <Lines>127</Lines>
  <Paragraphs>116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2026-02-09T11:15:00Z</dcterms:created>
  <dcterms:modified xsi:type="dcterms:W3CDTF">2026-02-13T01:34:00Z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df138d7b-11b2-4d80-bfff-834a4dea651f","projectId":"d22e7062-8d77-478c-8056-57c3047ab01b","savedBy":"brm5a0lq9jcc72vku59g","savedAt":1770635752073},{"documentId":"9faeeb69-55b4-43c2-a6b8-4b7bdc0323c8","projectId":"4d5e178e-474c-4a9a-ba79-1983561353cc","savedBy":"brm5a0lq9jcc72vku59g","savedAt":1770626792317}]}</vt:lpwstr>
  </property>
  <property fmtid="{D5CDD505-2E9C-101B-9397-08002B2CF9AE}" pid="3" name="ContentTypeId">
    <vt:lpwstr>0x01010084BAD2C82C779B41B7F1A8B88087B322</vt:lpwstr>
  </property>
  <property fmtid="{D5CDD505-2E9C-101B-9397-08002B2CF9AE}" pid="4" name="MediaServiceImageTags">
    <vt:lpwstr/>
  </property>
</Properties>
</file>