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29" w:rsidRPr="008A038C" w:rsidRDefault="006B1174">
      <w:pPr>
        <w:jc w:val="right"/>
        <w:rPr>
          <w:lang w:val="en-US"/>
        </w:rPr>
      </w:pPr>
      <w:bookmarkStart w:id="0" w:name="_GoBack"/>
      <w:bookmarkEnd w:id="0"/>
      <w:r>
        <w:rPr>
          <w:rFonts w:hint="eastAsia"/>
          <w:lang w:val="en-US"/>
        </w:rPr>
        <w:t>BL-15</w:t>
      </w:r>
      <w:r w:rsidR="000815BB" w:rsidRPr="008A038C">
        <w:rPr>
          <w:rFonts w:hint="eastAsia"/>
          <w:lang w:val="en-US"/>
        </w:rPr>
        <w:t>A2</w:t>
      </w:r>
      <w:r w:rsidR="00E53C29" w:rsidRPr="008A038C">
        <w:rPr>
          <w:lang w:val="en-US"/>
        </w:rPr>
        <w:t>/</w:t>
      </w:r>
      <w:r w:rsidR="00FD6B35">
        <w:rPr>
          <w:lang w:val="en-US"/>
        </w:rPr>
        <w:t>201</w:t>
      </w:r>
      <w:r w:rsidR="00DC14FD">
        <w:rPr>
          <w:lang w:val="en-US"/>
        </w:rPr>
        <w:t>8</w:t>
      </w:r>
      <w:r w:rsidR="000815BB" w:rsidRPr="008A038C">
        <w:rPr>
          <w:lang w:val="en-US"/>
        </w:rPr>
        <w:t>G</w:t>
      </w:r>
      <w:r w:rsidR="00F604CA" w:rsidRPr="008A038C">
        <w:rPr>
          <w:rFonts w:hint="eastAsia"/>
          <w:lang w:val="en-US"/>
        </w:rPr>
        <w:t>1</w:t>
      </w:r>
      <w:r w:rsidR="000815BB" w:rsidRPr="008A038C">
        <w:rPr>
          <w:lang w:val="en-US"/>
        </w:rPr>
        <w:t>23</w:t>
      </w:r>
    </w:p>
    <w:p w:rsidR="00E53C29" w:rsidRPr="008A038C" w:rsidRDefault="00E53C29">
      <w:pPr>
        <w:pStyle w:val="caption"/>
        <w:rPr>
          <w:rFonts w:hint="eastAsia"/>
          <w:b w:val="0"/>
        </w:rPr>
      </w:pPr>
      <w:r w:rsidRPr="008A038C">
        <w:rPr>
          <w:b w:val="0"/>
        </w:rPr>
        <w:t>PF Activity Report: Users’ Reports</w:t>
      </w:r>
    </w:p>
    <w:p w:rsidR="00E53C29" w:rsidRPr="008A038C" w:rsidRDefault="00E53C29">
      <w:pPr>
        <w:jc w:val="center"/>
        <w:rPr>
          <w:kern w:val="16"/>
          <w:lang w:val="en-US"/>
        </w:rPr>
      </w:pPr>
    </w:p>
    <w:p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r w:rsidRPr="008A038C">
        <w:rPr>
          <w:kern w:val="2"/>
          <w:vertAlign w:val="superscript"/>
        </w:rPr>
        <w:t>1,*</w:t>
      </w:r>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rsidR="003F529E" w:rsidRPr="008A038C" w:rsidRDefault="003F529E" w:rsidP="003F529E">
      <w:pPr>
        <w:pStyle w:val="AuthorList"/>
        <w:rPr>
          <w:rFonts w:hint="eastAsia"/>
          <w:kern w:val="2"/>
        </w:rPr>
      </w:pPr>
      <w:r w:rsidRPr="008A038C">
        <w:rPr>
          <w:rFonts w:hint="eastAsia"/>
        </w:rPr>
        <w:t xml:space="preserve">1-1 Oho, </w:t>
      </w:r>
      <w:r w:rsidRPr="008A038C">
        <w:rPr>
          <w:kern w:val="2"/>
        </w:rPr>
        <w:t>Tsukuba, 305-0801</w:t>
      </w:r>
      <w:r w:rsidRPr="008A038C">
        <w:rPr>
          <w:rFonts w:hint="eastAsia"/>
          <w:kern w:val="2"/>
        </w:rPr>
        <w:t>, Japan</w:t>
      </w:r>
    </w:p>
    <w:p w:rsidR="00FD6B35" w:rsidRPr="00143BE1" w:rsidRDefault="003F529E" w:rsidP="00FD6B35">
      <w:pPr>
        <w:pStyle w:val="AuthorList"/>
        <w:rPr>
          <w:rFonts w:hint="eastAsia"/>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rsidR="004922BA" w:rsidRPr="008A038C" w:rsidRDefault="004922BA">
      <w:pPr>
        <w:pStyle w:val="AuthorList"/>
        <w:rPr>
          <w:rFonts w:hint="eastAsia"/>
          <w:kern w:val="2"/>
          <w:lang w:val="en-US"/>
        </w:rPr>
      </w:pPr>
    </w:p>
    <w:p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rsidR="00E53C29" w:rsidRPr="008A038C" w:rsidRDefault="00E53C29" w:rsidP="005634F5">
      <w:pPr>
        <w:pStyle w:val="AuthorList"/>
        <w:rPr>
          <w:kern w:val="2"/>
          <w:lang w:val="en-US"/>
        </w:rPr>
      </w:pPr>
    </w:p>
    <w:p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p>
    <w:p w:rsidR="00E53C29" w:rsidRPr="008A038C" w:rsidRDefault="00E53C29" w:rsidP="005634F5">
      <w:pPr>
        <w:pStyle w:val="caption"/>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rsidR="003F529E" w:rsidRPr="008A038C" w:rsidRDefault="006E3D1B" w:rsidP="00676052">
      <w:pPr>
        <w:pStyle w:val="a7"/>
        <w:ind w:firstLine="199"/>
        <w:rPr>
          <w:rFonts w:hint="eastAsia"/>
          <w:kern w:val="2"/>
          <w:lang w:val="en-US"/>
        </w:rPr>
      </w:pPr>
      <w:r w:rsidRPr="008A038C">
        <w:rPr>
          <w:kern w:val="2"/>
          <w:lang w:val="en-US"/>
        </w:rPr>
        <w:t xml:space="preserve">The Photon Factory Activity Report </w:t>
      </w:r>
      <w:r w:rsidR="00FD6B35">
        <w:rPr>
          <w:kern w:val="2"/>
          <w:lang w:val="en-US"/>
        </w:rPr>
        <w:t>201</w:t>
      </w:r>
      <w:r w:rsidR="00DC14FD">
        <w:rPr>
          <w:kern w:val="2"/>
          <w:lang w:val="en-US"/>
        </w:rPr>
        <w:t>8</w:t>
      </w:r>
      <w:r w:rsidRPr="008A038C">
        <w:rPr>
          <w:kern w:val="2"/>
          <w:lang w:val="en-US"/>
        </w:rPr>
        <w:t xml:space="preserve"> is the 3</w:t>
      </w:r>
      <w:r w:rsidR="00DC14FD">
        <w:rPr>
          <w:kern w:val="2"/>
          <w:lang w:val="en-US"/>
        </w:rPr>
        <w:t>6</w:t>
      </w:r>
      <w:r w:rsidR="009F370F" w:rsidRPr="008A038C">
        <w:rPr>
          <w:kern w:val="2"/>
          <w:lang w:val="en-US"/>
        </w:rPr>
        <w:t>th</w:t>
      </w:r>
      <w:r w:rsidRPr="008A038C">
        <w:rPr>
          <w:kern w:val="2"/>
          <w:lang w:val="en-US"/>
        </w:rPr>
        <w:t xml:space="preserve"> volume of the PF Activity Report that will summarize all scientific activities at the PF during FY</w:t>
      </w:r>
      <w:r w:rsidR="00FD6B35">
        <w:rPr>
          <w:kern w:val="2"/>
          <w:lang w:val="en-US"/>
        </w:rPr>
        <w:t>201</w:t>
      </w:r>
      <w:r w:rsidR="00DC14FD">
        <w:rPr>
          <w:kern w:val="2"/>
          <w:lang w:val="en-US"/>
        </w:rPr>
        <w:t>8</w:t>
      </w:r>
      <w:r w:rsidRPr="008A038C">
        <w:rPr>
          <w:kern w:val="2"/>
          <w:lang w:val="en-US"/>
        </w:rPr>
        <w:t xml:space="preserve"> (from April 1, </w:t>
      </w:r>
      <w:r w:rsidR="00FD6B35">
        <w:rPr>
          <w:kern w:val="2"/>
          <w:lang w:val="en-US"/>
        </w:rPr>
        <w:t>201</w:t>
      </w:r>
      <w:r w:rsidR="00DC14FD">
        <w:rPr>
          <w:kern w:val="2"/>
          <w:lang w:val="en-US"/>
        </w:rPr>
        <w:t>8</w:t>
      </w:r>
      <w:r w:rsidRPr="008A038C">
        <w:rPr>
          <w:kern w:val="2"/>
          <w:lang w:val="en-US"/>
        </w:rPr>
        <w:t xml:space="preserve"> to March 31, 201</w:t>
      </w:r>
      <w:r w:rsidR="00DC14FD">
        <w:rPr>
          <w:kern w:val="2"/>
          <w:lang w:val="en-US"/>
        </w:rPr>
        <w:t>9</w:t>
      </w:r>
      <w:r w:rsidRPr="008A038C">
        <w:rPr>
          <w:kern w:val="2"/>
          <w:lang w:val="en-US"/>
        </w:rPr>
        <w:t>)</w:t>
      </w:r>
      <w:r w:rsidR="00E53C29" w:rsidRPr="008A038C">
        <w:rPr>
          <w:kern w:val="2"/>
          <w:lang w:val="en-US"/>
        </w:rPr>
        <w:t>.</w:t>
      </w:r>
    </w:p>
    <w:p w:rsidR="00317733" w:rsidRPr="008A038C" w:rsidRDefault="006A6111" w:rsidP="00317733">
      <w:pPr>
        <w:pStyle w:val="a7"/>
        <w:ind w:firstLine="199"/>
        <w:rPr>
          <w:rFonts w:hint="eastAsia"/>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rsidR="00E53C29" w:rsidRPr="008A038C" w:rsidRDefault="00317733" w:rsidP="00317733">
      <w:pPr>
        <w:pStyle w:val="a7"/>
        <w:ind w:firstLine="0"/>
        <w:jc w:val="left"/>
        <w:rPr>
          <w:kern w:val="16"/>
          <w:lang w:val="en-US"/>
        </w:rPr>
      </w:pPr>
      <w:hyperlink r:id="rId9" w:history="1">
        <w:r w:rsidRPr="008A038C">
          <w:rPr>
            <w:rStyle w:val="a8"/>
            <w:color w:val="auto"/>
            <w:kern w:val="2"/>
            <w:lang w:val="en-US"/>
          </w:rPr>
          <w:t>http://www2.kek.jp/imss/pf/scie</w:t>
        </w:r>
        <w:r w:rsidRPr="008A038C">
          <w:rPr>
            <w:rStyle w:val="a8"/>
            <w:color w:val="auto"/>
            <w:kern w:val="2"/>
            <w:lang w:val="en-US"/>
          </w:rPr>
          <w:t>n</w:t>
        </w:r>
        <w:r w:rsidRPr="008A038C">
          <w:rPr>
            <w:rStyle w:val="a8"/>
            <w:color w:val="auto"/>
            <w:kern w:val="2"/>
            <w:lang w:val="en-US"/>
          </w:rPr>
          <w:t>c</w:t>
        </w:r>
        <w:r w:rsidRPr="008A038C">
          <w:rPr>
            <w:rStyle w:val="a8"/>
            <w:color w:val="auto"/>
            <w:kern w:val="2"/>
            <w:lang w:val="en-US"/>
          </w:rPr>
          <w:t>e/publ/acrpubl.html</w:t>
        </w:r>
      </w:hyperlink>
    </w:p>
    <w:p w:rsidR="00317733" w:rsidRPr="008A038C" w:rsidRDefault="00317733" w:rsidP="005634F5">
      <w:pPr>
        <w:pStyle w:val="caption"/>
        <w:ind w:left="300" w:hangingChars="150" w:hanging="300"/>
        <w:jc w:val="both"/>
        <w:rPr>
          <w:rFonts w:hint="eastAsia"/>
          <w:b w:val="0"/>
          <w:kern w:val="2"/>
          <w:sz w:val="20"/>
        </w:rPr>
      </w:pPr>
    </w:p>
    <w:p w:rsidR="00E53C29" w:rsidRPr="008A038C" w:rsidRDefault="00E53C29" w:rsidP="005634F5">
      <w:pPr>
        <w:pStyle w:val="caption"/>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rsidR="00E53C29" w:rsidRPr="008A038C" w:rsidRDefault="00E53C29" w:rsidP="005634F5">
      <w:pPr>
        <w:pStyle w:val="ab"/>
        <w:ind w:firstLine="199"/>
        <w:rPr>
          <w:rFonts w:hint="eastAsia"/>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rsidR="006E3D1B" w:rsidRPr="008A038C" w:rsidRDefault="006E3D1B" w:rsidP="005634F5">
      <w:pPr>
        <w:pStyle w:val="ab"/>
        <w:ind w:firstLine="199"/>
        <w:rPr>
          <w:rFonts w:hint="eastAsia"/>
          <w:kern w:val="2"/>
          <w:lang w:eastAsia="ja-JP"/>
        </w:rPr>
      </w:pPr>
      <w:r w:rsidRPr="008A038C">
        <w:rPr>
          <w:kern w:val="2"/>
          <w:lang w:eastAsia="ja-JP"/>
        </w:rPr>
        <w:t>We are now receiving users' reports for FY</w:t>
      </w:r>
      <w:r w:rsidR="00FD6B35">
        <w:rPr>
          <w:kern w:val="2"/>
          <w:lang w:eastAsia="ja-JP"/>
        </w:rPr>
        <w:t>201</w:t>
      </w:r>
      <w:r w:rsidR="00DC14FD">
        <w:rPr>
          <w:kern w:val="2"/>
          <w:lang w:eastAsia="ja-JP"/>
        </w:rPr>
        <w:t>8</w:t>
      </w:r>
      <w:r w:rsidRPr="008A038C">
        <w:rPr>
          <w:kern w:val="2"/>
          <w:lang w:eastAsia="ja-JP"/>
        </w:rPr>
        <w:t>. This volume will summarize the results of users' scientific research performed at the Photon Factory during FY</w:t>
      </w:r>
      <w:r w:rsidR="00FD6B35">
        <w:rPr>
          <w:kern w:val="2"/>
          <w:lang w:eastAsia="ja-JP"/>
        </w:rPr>
        <w:t>201</w:t>
      </w:r>
      <w:r w:rsidR="00DC14FD">
        <w:rPr>
          <w:kern w:val="2"/>
          <w:lang w:eastAsia="ja-JP"/>
        </w:rPr>
        <w:t>8</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rsidR="00E53C29" w:rsidRPr="008A038C" w:rsidRDefault="00E53C29" w:rsidP="005634F5">
      <w:pPr>
        <w:pStyle w:val="ab"/>
        <w:rPr>
          <w:kern w:val="2"/>
        </w:rPr>
      </w:pPr>
    </w:p>
    <w:p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rsidR="00111BC4" w:rsidRPr="008A038C" w:rsidRDefault="00111BC4" w:rsidP="005634F5">
      <w:pPr>
        <w:pStyle w:val="ab"/>
        <w:ind w:firstLine="199"/>
        <w:rPr>
          <w:rFonts w:hint="eastAsia"/>
          <w:kern w:val="2"/>
          <w:lang w:eastAsia="ja-JP"/>
        </w:rPr>
      </w:pPr>
      <w:r w:rsidRPr="008A038C">
        <w:rPr>
          <w:kern w:val="2"/>
          <w:lang w:eastAsia="ja-JP"/>
        </w:rPr>
        <w:t>We accept users' reports throughout the year. Please submit your report as soon as it is ready.</w:t>
      </w:r>
    </w:p>
    <w:p w:rsidR="00111BC4" w:rsidRPr="008A038C" w:rsidRDefault="00111BC4" w:rsidP="005634F5">
      <w:pPr>
        <w:pStyle w:val="ab"/>
        <w:ind w:firstLine="199"/>
        <w:rPr>
          <w:rFonts w:hint="eastAsia"/>
          <w:kern w:val="2"/>
          <w:lang w:eastAsia="ja-JP"/>
        </w:rPr>
      </w:pPr>
    </w:p>
    <w:p w:rsidR="00111BC4" w:rsidRPr="008A038C" w:rsidRDefault="00111BC4" w:rsidP="00111BC4">
      <w:pPr>
        <w:pStyle w:val="Paragraph"/>
        <w:spacing w:line="240" w:lineRule="auto"/>
        <w:ind w:firstLine="199"/>
        <w:rPr>
          <w:kern w:val="2"/>
        </w:rPr>
      </w:pPr>
      <w:r w:rsidRPr="008A038C">
        <w:rPr>
          <w:kern w:val="2"/>
        </w:rPr>
        <w:t>Deadline for manuscript submission</w:t>
      </w:r>
      <w:r w:rsidRPr="008A038C">
        <w:rPr>
          <w:rFonts w:hint="eastAsia"/>
          <w:kern w:val="2"/>
        </w:rPr>
        <w:t>s</w:t>
      </w:r>
      <w:r w:rsidRPr="008A038C">
        <w:rPr>
          <w:kern w:val="2"/>
        </w:rPr>
        <w:t>:</w:t>
      </w:r>
    </w:p>
    <w:p w:rsidR="00111BC4" w:rsidRPr="008A038C" w:rsidRDefault="009F370F" w:rsidP="00111BC4">
      <w:pPr>
        <w:pStyle w:val="Paragraph"/>
        <w:spacing w:line="240" w:lineRule="auto"/>
        <w:ind w:firstLine="199"/>
        <w:rPr>
          <w:kern w:val="2"/>
        </w:rPr>
      </w:pPr>
      <w:r w:rsidRPr="008A038C">
        <w:rPr>
          <w:b/>
          <w:kern w:val="2"/>
        </w:rPr>
        <w:t>Jun</w:t>
      </w:r>
      <w:r w:rsidR="00111BC4" w:rsidRPr="008A038C">
        <w:rPr>
          <w:b/>
          <w:kern w:val="2"/>
        </w:rPr>
        <w:t xml:space="preserve"> </w:t>
      </w:r>
      <w:r w:rsidR="00334A1E">
        <w:rPr>
          <w:rFonts w:hint="eastAsia"/>
          <w:b/>
          <w:kern w:val="2"/>
        </w:rPr>
        <w:t>2</w:t>
      </w:r>
      <w:r w:rsidR="00DC14FD">
        <w:rPr>
          <w:b/>
          <w:kern w:val="2"/>
        </w:rPr>
        <w:t>8</w:t>
      </w:r>
      <w:r w:rsidR="00111BC4" w:rsidRPr="008A038C">
        <w:rPr>
          <w:b/>
          <w:kern w:val="2"/>
        </w:rPr>
        <w:t xml:space="preserve">, </w:t>
      </w:r>
      <w:r w:rsidR="00FD6B35">
        <w:rPr>
          <w:b/>
          <w:kern w:val="2"/>
        </w:rPr>
        <w:t>201</w:t>
      </w:r>
      <w:r w:rsidR="00DC14FD">
        <w:rPr>
          <w:b/>
          <w:kern w:val="2"/>
        </w:rPr>
        <w:t>9</w:t>
      </w:r>
      <w:r w:rsidR="00111BC4" w:rsidRPr="008A038C">
        <w:rPr>
          <w:kern w:val="2"/>
        </w:rPr>
        <w:t xml:space="preserve"> (JST)</w:t>
      </w:r>
    </w:p>
    <w:p w:rsidR="00111BC4" w:rsidRPr="008A038C" w:rsidRDefault="00111BC4" w:rsidP="00111BC4">
      <w:pPr>
        <w:pStyle w:val="ab"/>
        <w:rPr>
          <w:rFonts w:hint="eastAsia"/>
          <w:kern w:val="2"/>
          <w:lang w:eastAsia="ja-JP"/>
        </w:rPr>
      </w:pPr>
    </w:p>
    <w:p w:rsidR="00111BC4" w:rsidRPr="008A038C" w:rsidRDefault="00111BC4" w:rsidP="00111BC4">
      <w:pPr>
        <w:pStyle w:val="ab"/>
        <w:rPr>
          <w:rFonts w:hint="eastAsia"/>
          <w:kern w:val="2"/>
          <w:lang w:eastAsia="ja-JP"/>
        </w:rPr>
      </w:pPr>
      <w:r w:rsidRPr="008A038C">
        <w:rPr>
          <w:kern w:val="2"/>
          <w:lang w:eastAsia="ja-JP"/>
        </w:rPr>
        <w:t>Any reports submitted after the deadline will be published in the next volume.</w:t>
      </w:r>
    </w:p>
    <w:p w:rsidR="00862F39" w:rsidRPr="008A038C" w:rsidRDefault="00C94799" w:rsidP="00EC0B88">
      <w:pPr>
        <w:pStyle w:val="ab"/>
        <w:ind w:firstLine="199"/>
        <w:jc w:val="left"/>
        <w:rPr>
          <w:rFonts w:hint="eastAsia"/>
          <w:kern w:val="2"/>
          <w:lang w:eastAsia="ja-JP"/>
        </w:rPr>
      </w:pPr>
      <w:r w:rsidRPr="008A038C">
        <w:rPr>
          <w:rFonts w:hint="eastAsia"/>
          <w:kern w:val="2"/>
        </w:rPr>
        <w:t>P</w:t>
      </w:r>
      <w:r w:rsidR="00E53C29" w:rsidRPr="008A038C">
        <w:rPr>
          <w:kern w:val="2"/>
        </w:rPr>
        <w:t xml:space="preserve">lease visit our web site </w:t>
      </w:r>
      <w:r w:rsidR="00AB1AC1" w:rsidRPr="008A038C">
        <w:rPr>
          <w:rFonts w:hint="eastAsia"/>
          <w:kern w:val="2"/>
        </w:rPr>
        <w:t xml:space="preserve"> </w:t>
      </w:r>
      <w:r w:rsidR="00862F39" w:rsidRPr="008A038C">
        <w:rPr>
          <w:kern w:val="2"/>
        </w:rPr>
        <w:t>to find out how to prepare and submit your manuscript.</w:t>
      </w:r>
    </w:p>
    <w:p w:rsidR="00862F39" w:rsidRPr="008A038C" w:rsidRDefault="00862F39" w:rsidP="00862F39">
      <w:pPr>
        <w:pStyle w:val="ab"/>
        <w:jc w:val="left"/>
        <w:rPr>
          <w:rFonts w:hint="eastAsia"/>
          <w:kern w:val="2"/>
          <w:lang w:eastAsia="ja-JP"/>
        </w:rPr>
      </w:pPr>
      <w:hyperlink r:id="rId10" w:history="1">
        <w:r w:rsidRPr="008A038C">
          <w:rPr>
            <w:rStyle w:val="a8"/>
            <w:color w:val="auto"/>
            <w:kern w:val="2"/>
          </w:rPr>
          <w:t>http://www2.kek.jp/imss/pf/en</w:t>
        </w:r>
        <w:r w:rsidRPr="008A038C">
          <w:rPr>
            <w:rStyle w:val="a8"/>
            <w:color w:val="auto"/>
            <w:kern w:val="2"/>
          </w:rPr>
          <w:t>g</w:t>
        </w:r>
        <w:r w:rsidRPr="008A038C">
          <w:rPr>
            <w:rStyle w:val="a8"/>
            <w:color w:val="auto"/>
            <w:kern w:val="2"/>
          </w:rPr>
          <w:t>/acr-su</w:t>
        </w:r>
        <w:r w:rsidRPr="008A038C">
          <w:rPr>
            <w:rStyle w:val="a8"/>
            <w:color w:val="auto"/>
            <w:kern w:val="2"/>
          </w:rPr>
          <w:t>b</w:t>
        </w:r>
        <w:r w:rsidRPr="008A038C">
          <w:rPr>
            <w:rStyle w:val="a8"/>
            <w:color w:val="auto"/>
            <w:kern w:val="2"/>
          </w:rPr>
          <w:t>mission-en.html</w:t>
        </w:r>
      </w:hyperlink>
      <w:r w:rsidR="00E53C29" w:rsidRPr="008A038C">
        <w:rPr>
          <w:kern w:val="2"/>
        </w:rPr>
        <w:t xml:space="preserve"> </w:t>
      </w:r>
    </w:p>
    <w:p w:rsidR="00862F39" w:rsidRPr="008A038C" w:rsidRDefault="00862F39" w:rsidP="00862F39">
      <w:pPr>
        <w:pStyle w:val="ab"/>
        <w:jc w:val="left"/>
        <w:rPr>
          <w:rFonts w:hint="eastAsia"/>
          <w:kern w:val="2"/>
          <w:lang w:eastAsia="ja-JP"/>
        </w:rPr>
      </w:pPr>
    </w:p>
    <w:p w:rsidR="00501A9F" w:rsidRPr="008A038C" w:rsidRDefault="00E53C29" w:rsidP="00862F39">
      <w:pPr>
        <w:pStyle w:val="ab"/>
        <w:ind w:firstLine="199"/>
        <w:jc w:val="left"/>
        <w:rPr>
          <w:rFonts w:hint="eastAsia"/>
          <w:kern w:val="2"/>
          <w:lang w:eastAsia="ja-JP"/>
        </w:rPr>
      </w:pPr>
      <w:r w:rsidRPr="008A038C">
        <w:rPr>
          <w:kern w:val="2"/>
        </w:rPr>
        <w:t xml:space="preserve">When </w:t>
      </w:r>
      <w:r w:rsidR="006A6111" w:rsidRPr="008A038C">
        <w:rPr>
          <w:kern w:val="2"/>
        </w:rPr>
        <w:t xml:space="preserve">submitting </w:t>
      </w:r>
      <w:r w:rsidRPr="008A038C">
        <w:rPr>
          <w:kern w:val="2"/>
        </w:rPr>
        <w:t>your report, p</w:t>
      </w:r>
      <w:r w:rsidR="0020515E" w:rsidRPr="008A038C">
        <w:rPr>
          <w:kern w:val="2"/>
        </w:rPr>
        <w:t>lease use</w:t>
      </w:r>
      <w:r w:rsidR="0020515E" w:rsidRPr="008A038C">
        <w:rPr>
          <w:rFonts w:hint="eastAsia"/>
          <w:kern w:val="2"/>
        </w:rPr>
        <w:t xml:space="preserve"> </w:t>
      </w:r>
      <w:r w:rsidR="00462897" w:rsidRPr="008A038C">
        <w:rPr>
          <w:kern w:val="2"/>
        </w:rPr>
        <w:t>“</w:t>
      </w:r>
      <w:r w:rsidR="0020515E" w:rsidRPr="008A038C">
        <w:rPr>
          <w:kern w:val="2"/>
        </w:rPr>
        <w:t>acr</w:t>
      </w:r>
      <w:r w:rsidR="00FD6B35">
        <w:rPr>
          <w:kern w:val="2"/>
        </w:rPr>
        <w:t>201</w:t>
      </w:r>
      <w:r w:rsidR="00DC14FD">
        <w:rPr>
          <w:kern w:val="2"/>
        </w:rPr>
        <w:t>8</w:t>
      </w:r>
      <w:r w:rsidR="00462897" w:rsidRPr="008A038C">
        <w:rPr>
          <w:kern w:val="2"/>
        </w:rPr>
        <w:t>”</w:t>
      </w:r>
      <w:r w:rsidRPr="008A038C">
        <w:rPr>
          <w:kern w:val="2"/>
        </w:rPr>
        <w:t xml:space="preserve"> </w:t>
      </w:r>
      <w:r w:rsidR="006A6111" w:rsidRPr="008A038C">
        <w:rPr>
          <w:kern w:val="2"/>
        </w:rPr>
        <w:t xml:space="preserve">as the </w:t>
      </w:r>
      <w:r w:rsidRPr="008A038C">
        <w:rPr>
          <w:kern w:val="2"/>
        </w:rPr>
        <w:t xml:space="preserve">user ID and </w:t>
      </w:r>
      <w:r w:rsidR="00462897" w:rsidRPr="008A038C">
        <w:rPr>
          <w:kern w:val="2"/>
        </w:rPr>
        <w:t>“</w:t>
      </w:r>
      <w:r w:rsidRPr="008A038C">
        <w:rPr>
          <w:kern w:val="2"/>
        </w:rPr>
        <w:t>pf</w:t>
      </w:r>
      <w:r w:rsidR="00462897" w:rsidRPr="008A038C">
        <w:rPr>
          <w:kern w:val="2"/>
        </w:rPr>
        <w:t>”</w:t>
      </w:r>
      <w:r w:rsidRPr="008A038C">
        <w:rPr>
          <w:kern w:val="2"/>
        </w:rPr>
        <w:t xml:space="preserve"> </w:t>
      </w:r>
      <w:r w:rsidR="006A6111" w:rsidRPr="008A038C">
        <w:rPr>
          <w:kern w:val="2"/>
        </w:rPr>
        <w:t xml:space="preserve">as the </w:t>
      </w:r>
      <w:r w:rsidRPr="008A038C">
        <w:rPr>
          <w:kern w:val="2"/>
        </w:rPr>
        <w:t>password (</w:t>
      </w:r>
      <w:r w:rsidR="006A6111" w:rsidRPr="008A038C">
        <w:rPr>
          <w:kern w:val="2"/>
        </w:rPr>
        <w:t>s</w:t>
      </w:r>
      <w:r w:rsidRPr="008A038C">
        <w:rPr>
          <w:kern w:val="2"/>
        </w:rPr>
        <w:t>ee Table 1)</w:t>
      </w:r>
      <w:r w:rsidR="006A6111" w:rsidRPr="008A038C">
        <w:rPr>
          <w:kern w:val="2"/>
        </w:rPr>
        <w:t>.</w:t>
      </w:r>
      <w:r w:rsidRPr="008A038C">
        <w:rPr>
          <w:kern w:val="2"/>
        </w:rPr>
        <w:t xml:space="preserve"> </w:t>
      </w:r>
    </w:p>
    <w:p w:rsidR="00E53C29" w:rsidRPr="008A038C" w:rsidRDefault="00E53C29" w:rsidP="00501A9F">
      <w:pPr>
        <w:pStyle w:val="ab"/>
        <w:ind w:firstLine="199"/>
        <w:rPr>
          <w:rFonts w:hint="eastAsia"/>
          <w:kern w:val="2"/>
          <w:lang w:eastAsia="ja-JP"/>
        </w:rPr>
      </w:pPr>
      <w:r w:rsidRPr="008A038C">
        <w:rPr>
          <w:kern w:val="2"/>
        </w:rPr>
        <w:t>We look forward to receiving your report.</w:t>
      </w:r>
    </w:p>
    <w:p w:rsidR="00862F39" w:rsidRPr="008A038C" w:rsidRDefault="00862F39">
      <w:pPr>
        <w:jc w:val="center"/>
        <w:rPr>
          <w:rFonts w:hint="eastAsia"/>
          <w:kern w:val="2"/>
          <w:lang w:val="en-US"/>
        </w:rPr>
      </w:pPr>
    </w:p>
    <w:p w:rsidR="00E53C29" w:rsidRPr="008A038C" w:rsidRDefault="00E53C29">
      <w:pPr>
        <w:jc w:val="center"/>
        <w:rPr>
          <w:kern w:val="2"/>
          <w:lang w:val="en-US"/>
        </w:rPr>
      </w:pPr>
      <w:r w:rsidRPr="008A038C">
        <w:rPr>
          <w:kern w:val="2"/>
          <w:lang w:val="en-US"/>
        </w:rPr>
        <w:t>Table 1: User ID and password</w:t>
      </w:r>
    </w:p>
    <w:tbl>
      <w:tblPr>
        <w:tblW w:w="0" w:type="auto"/>
        <w:jc w:val="center"/>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976"/>
        <w:gridCol w:w="976"/>
      </w:tblGrid>
      <w:tr w:rsidR="00E53C29" w:rsidRPr="008A038C">
        <w:tblPrEx>
          <w:tblCellMar>
            <w:top w:w="0" w:type="dxa"/>
            <w:bottom w:w="0" w:type="dxa"/>
          </w:tblCellMar>
        </w:tblPrEx>
        <w:trPr>
          <w:trHeight w:val="227"/>
          <w:jc w:val="center"/>
        </w:trPr>
        <w:tc>
          <w:tcPr>
            <w:tcW w:w="976" w:type="dxa"/>
            <w:tcBorders>
              <w:bottom w:val="single" w:sz="6" w:space="0" w:color="008000"/>
            </w:tcBorders>
            <w:vAlign w:val="center"/>
          </w:tcPr>
          <w:p w:rsidR="00E53C29" w:rsidRPr="008A038C" w:rsidRDefault="00E53C29">
            <w:pPr>
              <w:keepLines/>
              <w:jc w:val="center"/>
              <w:rPr>
                <w:kern w:val="2"/>
                <w:lang w:val="en-US"/>
              </w:rPr>
            </w:pPr>
            <w:r w:rsidRPr="008A038C">
              <w:rPr>
                <w:kern w:val="2"/>
                <w:lang w:val="en-US"/>
              </w:rPr>
              <w:t>UID</w:t>
            </w:r>
          </w:p>
        </w:tc>
        <w:tc>
          <w:tcPr>
            <w:tcW w:w="976" w:type="dxa"/>
            <w:tcBorders>
              <w:bottom w:val="single" w:sz="6" w:space="0" w:color="008000"/>
            </w:tcBorders>
            <w:vAlign w:val="center"/>
          </w:tcPr>
          <w:p w:rsidR="00E53C29" w:rsidRPr="008A038C" w:rsidRDefault="00E53C29" w:rsidP="00DC14FD">
            <w:pPr>
              <w:keepLines/>
              <w:jc w:val="center"/>
              <w:rPr>
                <w:kern w:val="2"/>
                <w:lang w:val="en-US"/>
              </w:rPr>
            </w:pPr>
            <w:r w:rsidRPr="008A038C">
              <w:rPr>
                <w:kern w:val="2"/>
                <w:lang w:val="en-US"/>
              </w:rPr>
              <w:t>acr</w:t>
            </w:r>
            <w:r w:rsidR="00FD6B35">
              <w:rPr>
                <w:kern w:val="2"/>
                <w:lang w:val="en-US"/>
              </w:rPr>
              <w:t>201</w:t>
            </w:r>
            <w:r w:rsidR="00DC14FD">
              <w:rPr>
                <w:kern w:val="2"/>
                <w:lang w:val="en-US"/>
              </w:rPr>
              <w:t>8</w:t>
            </w:r>
          </w:p>
        </w:tc>
      </w:tr>
      <w:tr w:rsidR="00E53C29" w:rsidRPr="008A038C">
        <w:tblPrEx>
          <w:tblCellMar>
            <w:top w:w="0" w:type="dxa"/>
            <w:bottom w:w="0" w:type="dxa"/>
          </w:tblCellMar>
        </w:tblPrEx>
        <w:trPr>
          <w:trHeight w:val="227"/>
          <w:jc w:val="center"/>
        </w:trPr>
        <w:tc>
          <w:tcPr>
            <w:tcW w:w="976" w:type="dxa"/>
            <w:tcBorders>
              <w:top w:val="single" w:sz="6" w:space="0" w:color="008000"/>
            </w:tcBorders>
            <w:vAlign w:val="center"/>
          </w:tcPr>
          <w:p w:rsidR="00E53C29" w:rsidRPr="008A038C" w:rsidRDefault="00E53C29">
            <w:pPr>
              <w:keepLines/>
              <w:jc w:val="center"/>
              <w:rPr>
                <w:kern w:val="2"/>
                <w:lang w:val="en-US"/>
              </w:rPr>
            </w:pPr>
            <w:r w:rsidRPr="008A038C">
              <w:rPr>
                <w:kern w:val="2"/>
                <w:lang w:val="en-US"/>
              </w:rPr>
              <w:t>PW</w:t>
            </w:r>
          </w:p>
        </w:tc>
        <w:tc>
          <w:tcPr>
            <w:tcW w:w="976" w:type="dxa"/>
            <w:tcBorders>
              <w:top w:val="single" w:sz="6" w:space="0" w:color="008000"/>
            </w:tcBorders>
            <w:vAlign w:val="center"/>
          </w:tcPr>
          <w:p w:rsidR="00E53C29" w:rsidRPr="008A038C" w:rsidRDefault="00E53C29">
            <w:pPr>
              <w:keepLines/>
              <w:jc w:val="center"/>
              <w:rPr>
                <w:kern w:val="2"/>
                <w:lang w:val="en-US"/>
              </w:rPr>
            </w:pPr>
            <w:r w:rsidRPr="008A038C">
              <w:rPr>
                <w:kern w:val="2"/>
                <w:lang w:val="en-US"/>
              </w:rPr>
              <w:t>pf</w:t>
            </w:r>
          </w:p>
        </w:tc>
      </w:tr>
    </w:tbl>
    <w:p w:rsidR="00630EAD" w:rsidRDefault="00630EAD" w:rsidP="005634F5">
      <w:pPr>
        <w:pStyle w:val="Paragraph"/>
        <w:spacing w:line="240" w:lineRule="auto"/>
        <w:ind w:firstLine="199"/>
        <w:rPr>
          <w:kern w:val="2"/>
        </w:rPr>
      </w:pPr>
    </w:p>
    <w:p w:rsidR="007E0DCD" w:rsidRPr="008A038C" w:rsidRDefault="00E138FE" w:rsidP="00630EAD">
      <w:pPr>
        <w:pStyle w:val="Paragraph"/>
        <w:spacing w:line="240" w:lineRule="auto"/>
        <w:ind w:firstLine="199"/>
        <w:rPr>
          <w:rFonts w:hint="eastAsia"/>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rsidR="004F1827" w:rsidRPr="008A038C" w:rsidRDefault="009407BF" w:rsidP="005634F5">
      <w:pPr>
        <w:pStyle w:val="Paragraph"/>
        <w:ind w:firstLine="0"/>
        <w:rPr>
          <w:rFonts w:hint="eastAsia"/>
          <w:kern w:val="2"/>
        </w:rPr>
      </w:pPr>
      <w:r w:rsidRPr="009407BF">
        <w:rPr>
          <w:kern w:val="2"/>
        </w:rPr>
        <w:t>http://www2.kek.jp/imss/pf/eng/science/publ/</w:t>
      </w:r>
    </w:p>
    <w:p w:rsidR="00E53C29" w:rsidRPr="008A038C" w:rsidRDefault="001878C1" w:rsidP="00E53C29">
      <w:pPr>
        <w:pStyle w:val="Paragraph"/>
        <w:spacing w:line="240" w:lineRule="atLeast"/>
        <w:ind w:firstLine="199"/>
        <w:rPr>
          <w:kern w:val="2"/>
        </w:rPr>
      </w:pPr>
      <w:r w:rsidRPr="00B76FB8">
        <w:rPr>
          <w:noProof/>
          <w:kern w:val="2"/>
        </w:rPr>
        <w:drawing>
          <wp:inline distT="0" distB="0" distL="0" distR="0">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DB45A0" w:rsidRPr="008A038C" w:rsidRDefault="00E53C29" w:rsidP="005634F5">
      <w:pPr>
        <w:jc w:val="center"/>
        <w:rPr>
          <w:rFonts w:hint="eastAsia"/>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rsidR="006A1B4F" w:rsidRPr="008A038C" w:rsidRDefault="006A1B4F" w:rsidP="005634F5">
      <w:pPr>
        <w:rPr>
          <w:lang w:val="en-US"/>
        </w:rPr>
      </w:pPr>
    </w:p>
    <w:p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rsidR="00E53C29" w:rsidRPr="008A038C" w:rsidRDefault="00E53C29" w:rsidP="00630EAD">
      <w:pPr>
        <w:pStyle w:val="Paragraph"/>
        <w:spacing w:line="240" w:lineRule="auto"/>
        <w:ind w:firstLine="0"/>
        <w:rPr>
          <w:rFonts w:hint="eastAsia"/>
          <w:kern w:val="2"/>
        </w:rPr>
      </w:pPr>
    </w:p>
    <w:p w:rsidR="00CF78BF" w:rsidRPr="008A038C" w:rsidRDefault="00CF78BF" w:rsidP="00630EAD">
      <w:pPr>
        <w:pStyle w:val="caption"/>
        <w:jc w:val="both"/>
        <w:rPr>
          <w:b w:val="0"/>
          <w:kern w:val="2"/>
        </w:rPr>
      </w:pPr>
      <w:r w:rsidRPr="008A038C">
        <w:rPr>
          <w:b w:val="0"/>
          <w:kern w:val="2"/>
          <w:sz w:val="20"/>
          <w:u w:val="single"/>
        </w:rPr>
        <w:t>References</w:t>
      </w:r>
    </w:p>
    <w:p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201</w:t>
      </w:r>
      <w:r w:rsidR="00DC14FD">
        <w:rPr>
          <w:kern w:val="2"/>
        </w:rPr>
        <w:t>8</w:t>
      </w:r>
      <w:r w:rsidR="00AD0216" w:rsidRPr="008A038C">
        <w:rPr>
          <w:kern w:val="2"/>
        </w:rPr>
        <w:t>).</w:t>
      </w:r>
    </w:p>
    <w:p w:rsidR="00CF78BF" w:rsidRPr="008A038C" w:rsidRDefault="00CF78BF" w:rsidP="00630EAD">
      <w:pPr>
        <w:ind w:left="284" w:hangingChars="142" w:hanging="284"/>
        <w:rPr>
          <w:rFonts w:hint="eastAsia"/>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201</w:t>
      </w:r>
      <w:r w:rsidR="00DC14FD">
        <w:rPr>
          <w:kern w:val="2"/>
          <w:lang w:val="en-US"/>
        </w:rPr>
        <w:t>8</w:t>
      </w:r>
      <w:r w:rsidR="00AD0216" w:rsidRPr="008A038C">
        <w:rPr>
          <w:kern w:val="2"/>
          <w:lang w:val="en-US"/>
        </w:rPr>
        <w:t>).</w:t>
      </w:r>
    </w:p>
    <w:p w:rsidR="00CF78BF" w:rsidRPr="008A038C" w:rsidRDefault="00CF78BF" w:rsidP="00630EAD">
      <w:pPr>
        <w:pStyle w:val="Paragraph"/>
        <w:spacing w:line="240" w:lineRule="auto"/>
        <w:ind w:firstLine="0"/>
        <w:rPr>
          <w:rFonts w:hint="eastAsia"/>
          <w:kern w:val="2"/>
        </w:rPr>
      </w:pPr>
    </w:p>
    <w:p w:rsidR="00C8710B" w:rsidRPr="008A038C" w:rsidRDefault="00C8710B" w:rsidP="00630EAD">
      <w:pPr>
        <w:pStyle w:val="caption"/>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rsidR="00E0566A" w:rsidRPr="008A038C" w:rsidRDefault="00F63799" w:rsidP="00630EAD">
      <w:pPr>
        <w:pStyle w:val="Paragraph"/>
        <w:numPr>
          <w:ilvl w:val="0"/>
          <w:numId w:val="4"/>
        </w:numPr>
        <w:spacing w:line="240" w:lineRule="auto"/>
        <w:ind w:hangingChars="210"/>
        <w:rPr>
          <w:rFonts w:hint="eastAsia"/>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sentence</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this sentence.</w:t>
      </w:r>
    </w:p>
    <w:p w:rsidR="001558A2" w:rsidRPr="008A038C" w:rsidRDefault="001558A2" w:rsidP="00630EAD">
      <w:pPr>
        <w:pStyle w:val="Paragraph"/>
        <w:spacing w:line="240" w:lineRule="auto"/>
        <w:ind w:firstLine="0"/>
        <w:rPr>
          <w:rFonts w:hint="eastAsia"/>
          <w:kern w:val="2"/>
        </w:rPr>
      </w:pPr>
    </w:p>
    <w:p w:rsidR="00672DF2" w:rsidRPr="008A038C" w:rsidRDefault="00E53C29" w:rsidP="00630EAD">
      <w:pPr>
        <w:pStyle w:val="Paragraph"/>
        <w:spacing w:line="240" w:lineRule="auto"/>
        <w:ind w:firstLine="0"/>
        <w:rPr>
          <w:rFonts w:hint="eastAsia"/>
          <w:kern w:val="2"/>
        </w:rPr>
      </w:pPr>
      <w:r w:rsidRPr="008A038C">
        <w:rPr>
          <w:kern w:val="2"/>
        </w:rPr>
        <w:t xml:space="preserve">* </w:t>
      </w:r>
      <w:r w:rsidR="00334A1E" w:rsidRPr="00334A1E">
        <w:rPr>
          <w:kern w:val="2"/>
        </w:rPr>
        <w:t>ppap-apple@zzz.jp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119" w:rsidRDefault="00435119"/>
  </w:endnote>
  <w:endnote w:type="continuationSeparator" w:id="0">
    <w:p w:rsidR="00435119" w:rsidRDefault="004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119" w:rsidRDefault="00435119">
      <w:r>
        <w:separator/>
      </w:r>
    </w:p>
  </w:footnote>
  <w:footnote w:type="continuationSeparator" w:id="0">
    <w:p w:rsidR="00435119" w:rsidRDefault="0043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2" w:rsidRDefault="00672DF2" w:rsidP="00672DF2">
    <w:pPr>
      <w:pStyle w:val="ab"/>
    </w:pPr>
    <w:r>
      <w:rPr>
        <w:i/>
      </w:rPr>
      <w:t xml:space="preserve">Photon Factory Activity Report </w:t>
    </w:r>
    <w:r w:rsidR="00034C68">
      <w:rPr>
        <w:i/>
      </w:rPr>
      <w:t>201</w:t>
    </w:r>
    <w:r w:rsidR="00DC14FD">
      <w:rPr>
        <w:i/>
        <w:lang w:eastAsia="ja-JP"/>
      </w:rPr>
      <w:t>8</w:t>
    </w:r>
    <w:r>
      <w:rPr>
        <w:i/>
      </w:rPr>
      <w:t xml:space="preserve"> #3</w:t>
    </w:r>
    <w:r w:rsidR="00DC14FD">
      <w:rPr>
        <w:i/>
        <w:lang w:eastAsia="ja-JP"/>
      </w:rPr>
      <w:t>6</w:t>
    </w:r>
    <w:r>
      <w:rPr>
        <w:i/>
      </w:rPr>
      <w:t xml:space="preserve"> (201</w:t>
    </w:r>
    <w:r w:rsidR="00DC14FD">
      <w:rPr>
        <w:i/>
        <w:lang w:eastAsia="ja-JP"/>
      </w:rPr>
      <w:t>9</w:t>
    </w:r>
    <w:r>
      <w:rPr>
        <w:i/>
      </w:rPr>
      <w:t>)</w:t>
    </w:r>
    <w:r>
      <w:tab/>
    </w:r>
  </w:p>
  <w:p w:rsidR="00672DF2" w:rsidRPr="00672DF2" w:rsidRDefault="00672DF2">
    <w:pPr>
      <w:pStyle w:val="ab"/>
      <w:rPr>
        <w:rFonts w:hint="eastAsi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start w:val="1"/>
      <w:numFmt w:val="bullet"/>
      <w:pStyle w:val="BulletedList"/>
      <w:lvlText w:val=""/>
      <w:lvlJc w:val="left"/>
      <w:pPr>
        <w:tabs>
          <w:tab w:val="num" w:pos="576"/>
        </w:tabs>
        <w:ind w:left="576" w:hanging="389"/>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100ABD"/>
    <w:rsid w:val="00111BC4"/>
    <w:rsid w:val="00114325"/>
    <w:rsid w:val="00124EC3"/>
    <w:rsid w:val="001558A2"/>
    <w:rsid w:val="001628EC"/>
    <w:rsid w:val="001878C1"/>
    <w:rsid w:val="001B03D7"/>
    <w:rsid w:val="001B1BE8"/>
    <w:rsid w:val="001C6E74"/>
    <w:rsid w:val="001D65A5"/>
    <w:rsid w:val="0020515E"/>
    <w:rsid w:val="00221720"/>
    <w:rsid w:val="00240E7D"/>
    <w:rsid w:val="0025685F"/>
    <w:rsid w:val="0028057A"/>
    <w:rsid w:val="002844E7"/>
    <w:rsid w:val="002A1A34"/>
    <w:rsid w:val="002A25C0"/>
    <w:rsid w:val="002A7B08"/>
    <w:rsid w:val="002B2C55"/>
    <w:rsid w:val="002B7745"/>
    <w:rsid w:val="002D763E"/>
    <w:rsid w:val="002F06E8"/>
    <w:rsid w:val="00317733"/>
    <w:rsid w:val="0032215A"/>
    <w:rsid w:val="003317E1"/>
    <w:rsid w:val="00334A1E"/>
    <w:rsid w:val="00337FB0"/>
    <w:rsid w:val="003472A8"/>
    <w:rsid w:val="00356332"/>
    <w:rsid w:val="00393CB0"/>
    <w:rsid w:val="003A22CE"/>
    <w:rsid w:val="003C705B"/>
    <w:rsid w:val="003F529E"/>
    <w:rsid w:val="0040016A"/>
    <w:rsid w:val="00406B4C"/>
    <w:rsid w:val="00422E34"/>
    <w:rsid w:val="00424154"/>
    <w:rsid w:val="00435119"/>
    <w:rsid w:val="00462897"/>
    <w:rsid w:val="00462912"/>
    <w:rsid w:val="00472A3F"/>
    <w:rsid w:val="0048383B"/>
    <w:rsid w:val="004922BA"/>
    <w:rsid w:val="004E5D0B"/>
    <w:rsid w:val="004E63EF"/>
    <w:rsid w:val="004F1827"/>
    <w:rsid w:val="00501A9F"/>
    <w:rsid w:val="005254DB"/>
    <w:rsid w:val="00541EB9"/>
    <w:rsid w:val="005427C9"/>
    <w:rsid w:val="005634F5"/>
    <w:rsid w:val="00584EBB"/>
    <w:rsid w:val="0059017C"/>
    <w:rsid w:val="005965B2"/>
    <w:rsid w:val="005A318C"/>
    <w:rsid w:val="005D1040"/>
    <w:rsid w:val="005F60AD"/>
    <w:rsid w:val="00604B6D"/>
    <w:rsid w:val="00614866"/>
    <w:rsid w:val="006309E0"/>
    <w:rsid w:val="00630EAD"/>
    <w:rsid w:val="006373D9"/>
    <w:rsid w:val="00643097"/>
    <w:rsid w:val="00643D1A"/>
    <w:rsid w:val="00647F4D"/>
    <w:rsid w:val="00672DF2"/>
    <w:rsid w:val="00676052"/>
    <w:rsid w:val="00681ECF"/>
    <w:rsid w:val="00696A4A"/>
    <w:rsid w:val="00696DDB"/>
    <w:rsid w:val="006A1B4F"/>
    <w:rsid w:val="006A3ADD"/>
    <w:rsid w:val="006A6111"/>
    <w:rsid w:val="006B1174"/>
    <w:rsid w:val="006D683D"/>
    <w:rsid w:val="006E3D1B"/>
    <w:rsid w:val="00712A47"/>
    <w:rsid w:val="00771490"/>
    <w:rsid w:val="007C1FC9"/>
    <w:rsid w:val="007E0A8D"/>
    <w:rsid w:val="007E0DCD"/>
    <w:rsid w:val="007E3099"/>
    <w:rsid w:val="007F2DBE"/>
    <w:rsid w:val="0081399A"/>
    <w:rsid w:val="00816F9E"/>
    <w:rsid w:val="00826B61"/>
    <w:rsid w:val="008444B4"/>
    <w:rsid w:val="00862F39"/>
    <w:rsid w:val="008750C5"/>
    <w:rsid w:val="008A038C"/>
    <w:rsid w:val="008A33B6"/>
    <w:rsid w:val="008A3605"/>
    <w:rsid w:val="008C3D9D"/>
    <w:rsid w:val="00914B73"/>
    <w:rsid w:val="009330F1"/>
    <w:rsid w:val="009407BF"/>
    <w:rsid w:val="0095023B"/>
    <w:rsid w:val="0096473C"/>
    <w:rsid w:val="009A28DD"/>
    <w:rsid w:val="009A70E9"/>
    <w:rsid w:val="009A7573"/>
    <w:rsid w:val="009F370F"/>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17F16"/>
    <w:rsid w:val="00B20D27"/>
    <w:rsid w:val="00B2338B"/>
    <w:rsid w:val="00B73A1B"/>
    <w:rsid w:val="00B76FB8"/>
    <w:rsid w:val="00BA10F0"/>
    <w:rsid w:val="00BC0074"/>
    <w:rsid w:val="00C576D0"/>
    <w:rsid w:val="00C80683"/>
    <w:rsid w:val="00C8710B"/>
    <w:rsid w:val="00C8719A"/>
    <w:rsid w:val="00C906B6"/>
    <w:rsid w:val="00C92928"/>
    <w:rsid w:val="00C94799"/>
    <w:rsid w:val="00CB7DF9"/>
    <w:rsid w:val="00CC244E"/>
    <w:rsid w:val="00CE6304"/>
    <w:rsid w:val="00CF78BF"/>
    <w:rsid w:val="00D327A4"/>
    <w:rsid w:val="00D62652"/>
    <w:rsid w:val="00D917A7"/>
    <w:rsid w:val="00D956A7"/>
    <w:rsid w:val="00DA6624"/>
    <w:rsid w:val="00DB2C32"/>
    <w:rsid w:val="00DB45A0"/>
    <w:rsid w:val="00DB479A"/>
    <w:rsid w:val="00DB68D9"/>
    <w:rsid w:val="00DC14FD"/>
    <w:rsid w:val="00DE0D85"/>
    <w:rsid w:val="00DE11F7"/>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2B51"/>
    <w:rsid w:val="00FA364C"/>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caption">
    <w:name w:val="caption"/>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styleId="12">
    <w:name w:val="Colorful Shading Accent 1"/>
    <w:hidden/>
    <w:uiPriority w:val="99"/>
    <w:semiHidden/>
    <w:rsid w:val="00676052"/>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2.kek.jp/imss/pf/eng/acr-submission-en.html" TargetMode="External"/><Relationship Id="rId4" Type="http://schemas.openxmlformats.org/officeDocument/2006/relationships/settings" Target="settings.xml"/><Relationship Id="rId9" Type="http://schemas.openxmlformats.org/officeDocument/2006/relationships/hyperlink" Target="http://www2.kek.jp/imss/pf/science/publ/acrpub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LS%20Mac-2:Microsoft%20Office%202001:Templates:My%20Templates:JACoW2001A4MA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2724-ED57-4B27-80CB-0C46E6F9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JACoW2001A4MAC.dot</Template>
  <TotalTime>0</TotalTime>
  <Pages>1</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BL-15A2/2011G623</vt:lpstr>
    </vt:vector>
  </TitlesOfParts>
  <LinksUpToDate>false</LinksUpToDate>
  <CharactersWithSpaces>3208</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
  <cp:keywords/>
  <cp:lastModifiedBy/>
  <cp:revision>1</cp:revision>
  <cp:lastPrinted>2013-05-22T05:59:00Z</cp:lastPrinted>
  <dcterms:created xsi:type="dcterms:W3CDTF">2019-04-01T02:45:00Z</dcterms:created>
  <dcterms:modified xsi:type="dcterms:W3CDTF">2019-04-01T02:45:00Z</dcterms:modified>
  <cp:category>SL</cp:category>
</cp:coreProperties>
</file>