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7EC2" w:rsidR="004747BF" w:rsidRDefault="004158EF" w14:paraId="3B1798A6" w14:textId="77777777">
      <w:pPr>
        <w:pStyle w:val="Body"/>
        <w:jc w:val="center"/>
        <w:rPr>
          <w:rFonts w:ascii="游ゴシック" w:hAnsi="游ゴシック" w:eastAsia="游ゴシック" w:cs="游ゴシック体 ボールド"/>
          <w:sz w:val="24"/>
          <w:szCs w:val="24"/>
        </w:rPr>
      </w:pPr>
      <w:r w:rsidRPr="00747EC2">
        <w:rPr>
          <w:rFonts w:hint="eastAsia" w:ascii="游ゴシック" w:hAnsi="游ゴシック" w:eastAsia="游ゴシック"/>
          <w:sz w:val="24"/>
          <w:szCs w:val="24"/>
        </w:rPr>
        <w:t>加速器科学国際育成事業</w:t>
      </w:r>
      <w:r w:rsidRPr="00747EC2">
        <w:rPr>
          <w:rFonts w:ascii="游ゴシック" w:hAnsi="游ゴシック" w:eastAsia="游ゴシック"/>
          <w:sz w:val="24"/>
          <w:szCs w:val="24"/>
          <w:lang w:val="en-US"/>
        </w:rPr>
        <w:t xml:space="preserve"> (IINAS-NX)</w:t>
      </w:r>
    </w:p>
    <w:p w:rsidRPr="00747EC2" w:rsidR="004747BF" w:rsidP="3C2B76A7" w:rsidRDefault="004158EF" w14:paraId="3B1798A7" w14:textId="60CA395B" w14:noSpellErr="1">
      <w:pPr>
        <w:pStyle w:val="Body"/>
        <w:jc w:val="center"/>
        <w:rPr>
          <w:rFonts w:ascii="游ゴシック" w:hAnsi="游ゴシック" w:eastAsia="游ゴシック"/>
          <w:sz w:val="24"/>
          <w:szCs w:val="24"/>
          <w:lang w:val="en-US"/>
        </w:rPr>
      </w:pPr>
      <w:r w:rsidRPr="3EAC15CD" w:rsidR="004158EF">
        <w:rPr>
          <w:rFonts w:ascii="游ゴシック" w:hAnsi="游ゴシック" w:eastAsia="游ゴシック"/>
          <w:sz w:val="24"/>
          <w:szCs w:val="24"/>
          <w:lang w:val="en-US"/>
        </w:rPr>
        <w:t>加速器科学</w:t>
      </w:r>
      <w:r w:rsidRPr="3EAC15CD" w:rsidR="29F87C12">
        <w:rPr>
          <w:rFonts w:ascii="游ゴシック" w:hAnsi="游ゴシック" w:eastAsia="游ゴシック"/>
          <w:sz w:val="24"/>
          <w:szCs w:val="24"/>
          <w:lang w:val="en-US"/>
        </w:rPr>
        <w:t>及び関連</w:t>
      </w:r>
      <w:r w:rsidRPr="3EAC15CD" w:rsidR="004158EF">
        <w:rPr>
          <w:rFonts w:ascii="游ゴシック" w:hAnsi="游ゴシック" w:eastAsia="游ゴシック"/>
          <w:sz w:val="24"/>
          <w:szCs w:val="24"/>
          <w:lang w:val="en-US"/>
        </w:rPr>
        <w:t>分野の</w:t>
      </w:r>
      <w:r w:rsidRPr="3EAC15CD" w:rsidR="43071F25">
        <w:rPr>
          <w:rFonts w:ascii="游ゴシック" w:hAnsi="游ゴシック" w:eastAsia="游ゴシック"/>
          <w:sz w:val="24"/>
          <w:szCs w:val="24"/>
          <w:lang w:val="en-US"/>
        </w:rPr>
        <w:t>人材育成の</w:t>
      </w:r>
      <w:r w:rsidRPr="3EAC15CD" w:rsidR="004158EF">
        <w:rPr>
          <w:rFonts w:ascii="游ゴシック" w:hAnsi="游ゴシック" w:eastAsia="游ゴシック"/>
          <w:sz w:val="24"/>
          <w:szCs w:val="24"/>
          <w:lang w:val="en-US"/>
        </w:rPr>
        <w:t>ため</w:t>
      </w:r>
      <w:r w:rsidRPr="3EAC15CD" w:rsidR="4C567517">
        <w:rPr>
          <w:rFonts w:ascii="游ゴシック" w:hAnsi="游ゴシック" w:eastAsia="游ゴシック"/>
          <w:sz w:val="24"/>
          <w:szCs w:val="24"/>
          <w:lang w:val="en-US"/>
        </w:rPr>
        <w:t>の</w:t>
      </w:r>
      <w:r w:rsidRPr="3EAC15CD" w:rsidR="009C17D0">
        <w:rPr>
          <w:rFonts w:ascii="游ゴシック" w:hAnsi="游ゴシック" w:eastAsia="游ゴシック"/>
          <w:sz w:val="24"/>
          <w:szCs w:val="24"/>
          <w:lang w:val="en-US"/>
        </w:rPr>
        <w:t>活動</w:t>
      </w:r>
    </w:p>
    <w:p w:rsidRPr="006C51FB" w:rsidR="004747BF" w:rsidRDefault="004158EF" w14:paraId="3B1798A8" w14:textId="511CFE70">
      <w:pPr>
        <w:pStyle w:val="Body"/>
        <w:jc w:val="center"/>
        <w:rPr>
          <w:rFonts w:ascii="游ゴシック" w:hAnsi="游ゴシック" w:eastAsia="游ゴシック" w:cs="游ゴシック体 ミディアム"/>
          <w:sz w:val="24"/>
          <w:szCs w:val="24"/>
          <w:lang w:val="en-US"/>
        </w:rPr>
      </w:pPr>
      <w:r w:rsidRPr="00747EC2">
        <w:rPr>
          <w:rFonts w:ascii="游ゴシック" w:hAnsi="游ゴシック" w:eastAsia="游ゴシック"/>
          <w:sz w:val="24"/>
          <w:szCs w:val="24"/>
          <w:lang w:val="en-US"/>
        </w:rPr>
        <w:t>202</w:t>
      </w:r>
      <w:r w:rsidR="0057542F">
        <w:rPr>
          <w:rFonts w:hint="eastAsia" w:ascii="游ゴシック" w:hAnsi="游ゴシック" w:eastAsia="游ゴシック"/>
          <w:sz w:val="24"/>
          <w:szCs w:val="24"/>
          <w:lang w:val="en-US"/>
        </w:rPr>
        <w:t>6</w:t>
      </w:r>
      <w:r w:rsidRPr="00747EC2">
        <w:rPr>
          <w:rFonts w:hint="eastAsia" w:ascii="游ゴシック" w:hAnsi="游ゴシック" w:eastAsia="游ゴシック"/>
          <w:sz w:val="24"/>
          <w:szCs w:val="24"/>
          <w:lang w:val="en-US"/>
        </w:rPr>
        <w:t>(</w:t>
      </w:r>
      <w:r w:rsidRPr="00747EC2">
        <w:rPr>
          <w:rFonts w:ascii="游ゴシック" w:hAnsi="游ゴシック" w:eastAsia="游ゴシック"/>
          <w:sz w:val="24"/>
          <w:szCs w:val="24"/>
        </w:rPr>
        <w:t>令和</w:t>
      </w:r>
      <w:r w:rsidR="0057542F">
        <w:rPr>
          <w:rFonts w:hint="eastAsia" w:ascii="游ゴシック" w:hAnsi="游ゴシック" w:eastAsia="游ゴシック"/>
          <w:sz w:val="24"/>
          <w:szCs w:val="24"/>
          <w:lang w:val="en-US"/>
        </w:rPr>
        <w:t>8</w:t>
      </w:r>
      <w:r w:rsidRPr="00747EC2">
        <w:rPr>
          <w:rFonts w:ascii="游ゴシック" w:hAnsi="游ゴシック" w:eastAsia="游ゴシック"/>
          <w:sz w:val="24"/>
          <w:szCs w:val="24"/>
        </w:rPr>
        <w:t xml:space="preserve">)年度　</w:t>
      </w:r>
      <w:r w:rsidR="001D59B8">
        <w:rPr>
          <w:rFonts w:hint="eastAsia" w:ascii="游ゴシック" w:hAnsi="游ゴシック" w:eastAsia="游ゴシック"/>
          <w:sz w:val="24"/>
          <w:szCs w:val="24"/>
        </w:rPr>
        <w:t>活動内容（</w:t>
      </w:r>
      <w:r w:rsidR="00D64B01">
        <w:rPr>
          <w:rFonts w:hint="eastAsia" w:ascii="游ゴシック" w:hAnsi="游ゴシック" w:eastAsia="游ゴシック"/>
          <w:sz w:val="24"/>
          <w:szCs w:val="24"/>
        </w:rPr>
        <w:t>機構推薦枠</w:t>
      </w:r>
      <w:r w:rsidR="001D59B8">
        <w:rPr>
          <w:rFonts w:hint="eastAsia" w:ascii="游ゴシック" w:hAnsi="游ゴシック" w:eastAsia="游ゴシック"/>
          <w:sz w:val="24"/>
          <w:szCs w:val="24"/>
        </w:rPr>
        <w:t>）</w:t>
      </w:r>
    </w:p>
    <w:p w:rsidRPr="0057542F" w:rsidR="004747BF" w:rsidRDefault="004747BF" w14:paraId="3B1798A9" w14:textId="77777777">
      <w:pPr>
        <w:pStyle w:val="Body"/>
        <w:rPr>
          <w:lang w:val="en-US"/>
        </w:rPr>
      </w:pPr>
    </w:p>
    <w:p w:rsidRPr="0030035F" w:rsidR="00971214" w:rsidP="3C2B76A7" w:rsidRDefault="004035FE" w14:paraId="29023D74" w14:textId="4E52FD2E" w14:noSpellErr="1">
      <w:pPr>
        <w:pStyle w:val="a4"/>
        <w:rPr>
          <w:rFonts w:ascii="游ゴシック" w:hAnsi="游ゴシック" w:eastAsia="游ゴシック"/>
          <w:b w:val="1"/>
          <w:bCs w:val="1"/>
          <w:sz w:val="24"/>
          <w:szCs w:val="24"/>
          <w:lang w:val="en-US"/>
        </w:rPr>
      </w:pPr>
      <w:r w:rsidRPr="3EAC15CD" w:rsidR="004035FE">
        <w:rPr>
          <w:rFonts w:ascii="游ゴシック" w:hAnsi="游ゴシック" w:eastAsia="游ゴシック"/>
          <w:b w:val="1"/>
          <w:bCs w:val="1"/>
          <w:sz w:val="24"/>
          <w:szCs w:val="24"/>
          <w:lang w:val="en-US"/>
        </w:rPr>
        <w:t>活動</w:t>
      </w:r>
      <w:r w:rsidRPr="3EAC15CD" w:rsidR="00971214">
        <w:rPr>
          <w:rFonts w:ascii="游ゴシック" w:hAnsi="游ゴシック" w:eastAsia="游ゴシック"/>
          <w:b w:val="1"/>
          <w:bCs w:val="1"/>
          <w:sz w:val="24"/>
          <w:szCs w:val="24"/>
          <w:lang w:val="en-US"/>
        </w:rPr>
        <w:t>の名称</w:t>
      </w:r>
      <w:r w:rsidRPr="3EAC15CD" w:rsidR="00971214">
        <w:rPr>
          <w:rFonts w:ascii="游ゴシック" w:hAnsi="游ゴシック" w:eastAsia="游ゴシック"/>
          <w:b w:val="1"/>
          <w:bCs w:val="1"/>
          <w:sz w:val="24"/>
          <w:szCs w:val="24"/>
          <w:lang w:val="en-US"/>
        </w:rPr>
        <w:t>：　</w:t>
      </w:r>
    </w:p>
    <w:p w:rsidRPr="000D00DC" w:rsidR="00971214" w:rsidP="3C2B76A7" w:rsidRDefault="007B7C92" w14:paraId="55FC5A0A" w14:textId="77E047DC" w14:noSpellErr="1">
      <w:pPr>
        <w:pStyle w:val="a4"/>
        <w:tabs>
          <w:tab w:val="left" w:pos="567"/>
        </w:tabs>
        <w:jc w:val="left"/>
        <w:rPr>
          <w:b w:val="1"/>
          <w:bCs w:val="1"/>
          <w:sz w:val="24"/>
          <w:szCs w:val="24"/>
          <w:lang w:val="en-US"/>
        </w:rPr>
      </w:pPr>
      <w:r>
        <w:rPr>
          <w:sz w:val="24"/>
          <w:szCs w:val="24"/>
        </w:rPr>
        <w:tab/>
      </w:r>
      <w:r w:rsidRPr="3C2B76A7" w:rsidR="00971214">
        <w:rPr>
          <w:sz w:val="24"/>
          <w:szCs w:val="24"/>
          <w:lang w:val="en-US"/>
        </w:rPr>
        <w:t>象の卵</w:t>
      </w:r>
      <w:r w:rsidRPr="3C2B76A7" w:rsidR="004035FE">
        <w:rPr>
          <w:sz w:val="24"/>
          <w:szCs w:val="24"/>
          <w:lang w:val="en-US"/>
        </w:rPr>
        <w:t>スクール</w:t>
      </w:r>
    </w:p>
    <w:p w:rsidR="00971214" w:rsidP="00DB6EED" w:rsidRDefault="00971214" w14:paraId="11C40BB8" w14:textId="77777777">
      <w:pPr>
        <w:pStyle w:val="Body"/>
        <w:widowControl/>
        <w:jc w:val="left"/>
        <w:rPr>
          <w:rFonts w:ascii="游ゴシック" w:hAnsi="游ゴシック" w:eastAsia="游ゴシック"/>
          <w:b/>
          <w:bCs/>
          <w:sz w:val="24"/>
          <w:szCs w:val="24"/>
        </w:rPr>
      </w:pPr>
    </w:p>
    <w:p w:rsidRPr="00DB6EED" w:rsidR="004747BF" w:rsidP="00DB6EED" w:rsidRDefault="00DB6EED" w14:paraId="3B1798B1" w14:textId="45E8DF1C">
      <w:pPr>
        <w:pStyle w:val="Body"/>
        <w:widowControl/>
        <w:jc w:val="left"/>
        <w:rPr>
          <w:rFonts w:eastAsiaTheme="minorEastAsia"/>
        </w:rPr>
      </w:pPr>
      <w:r>
        <w:rPr>
          <w:rFonts w:hint="eastAsia" w:ascii="游ゴシック" w:hAnsi="游ゴシック" w:eastAsia="游ゴシック"/>
          <w:b/>
          <w:bCs/>
          <w:sz w:val="24"/>
          <w:szCs w:val="24"/>
        </w:rPr>
        <w:t>１</w:t>
      </w:r>
      <w:r w:rsidRPr="009E179F" w:rsidR="004158EF">
        <w:rPr>
          <w:rFonts w:hint="eastAsia" w:ascii="游ゴシック" w:hAnsi="游ゴシック" w:eastAsia="游ゴシック"/>
          <w:b/>
          <w:bCs/>
          <w:sz w:val="24"/>
          <w:szCs w:val="24"/>
        </w:rPr>
        <w:t>．計画内容</w:t>
      </w:r>
    </w:p>
    <w:p w:rsidRPr="009E179F" w:rsidR="004747BF" w:rsidP="4F9BFDFA" w:rsidRDefault="13DB1B1C" w14:paraId="3B1798B2" w14:textId="6F050537">
      <w:pPr>
        <w:pStyle w:val="Body"/>
        <w:pBdr>
          <w:top w:val="single" w:color="000000" w:sz="12" w:space="0"/>
          <w:left w:val="single" w:color="000000" w:sz="12" w:space="0"/>
          <w:bottom w:val="single" w:color="000000" w:sz="12" w:space="0"/>
          <w:right w:val="single" w:color="000000" w:sz="12" w:space="0"/>
        </w:pBdr>
        <w:rPr>
          <w:rFonts w:ascii="游ゴシック" w:hAnsi="游ゴシック" w:eastAsia="游ゴシック" w:cs="游ゴシック体 ミディアム"/>
        </w:rPr>
      </w:pPr>
      <w:r w:rsidRPr="4F9BFDFA">
        <w:rPr>
          <w:rFonts w:ascii="游ゴシック" w:hAnsi="游ゴシック" w:eastAsia="游ゴシック"/>
        </w:rPr>
        <w:t xml:space="preserve">　提案する活動の計画内容、</w:t>
      </w:r>
      <w:r w:rsidR="00681E01">
        <w:rPr>
          <w:rFonts w:hint="eastAsia" w:ascii="游ゴシック" w:hAnsi="游ゴシック" w:eastAsia="游ゴシック"/>
        </w:rPr>
        <w:t>想定する受講者数、</w:t>
      </w:r>
      <w:r w:rsidRPr="4F9BFDFA">
        <w:rPr>
          <w:rFonts w:ascii="游ゴシック" w:hAnsi="游ゴシック" w:eastAsia="游ゴシック"/>
        </w:rPr>
        <w:t>実施場所、日程、</w:t>
      </w:r>
      <w:r w:rsidR="004814EE">
        <w:rPr>
          <w:rFonts w:hint="eastAsia" w:ascii="游ゴシック" w:hAnsi="游ゴシック" w:eastAsia="游ゴシック"/>
        </w:rPr>
        <w:t>講師の案、</w:t>
      </w:r>
      <w:r w:rsidR="00BC0DC0">
        <w:rPr>
          <w:rFonts w:hint="eastAsia" w:ascii="游ゴシック" w:hAnsi="游ゴシック" w:eastAsia="游ゴシック"/>
        </w:rPr>
        <w:t>機構の役割、</w:t>
      </w:r>
      <w:r w:rsidR="00747786">
        <w:rPr>
          <w:rFonts w:hint="eastAsia" w:ascii="游ゴシック" w:hAnsi="游ゴシック" w:eastAsia="游ゴシック"/>
        </w:rPr>
        <w:t>経費の使い方、</w:t>
      </w:r>
      <w:r w:rsidRPr="4F9BFDFA">
        <w:rPr>
          <w:rFonts w:hint="eastAsia" w:ascii="游ゴシック" w:hAnsi="游ゴシック" w:eastAsia="游ゴシック"/>
        </w:rPr>
        <w:t>役</w:t>
      </w:r>
      <w:r w:rsidRPr="4F9BFDFA">
        <w:rPr>
          <w:rFonts w:ascii="游ゴシック" w:hAnsi="游ゴシック" w:eastAsia="游ゴシック"/>
        </w:rPr>
        <w:t>割分担について、具体的に書いてください。</w:t>
      </w:r>
      <w:r w:rsidR="00085198">
        <w:rPr>
          <w:rFonts w:hint="eastAsia" w:ascii="游ゴシック" w:hAnsi="游ゴシック" w:eastAsia="游ゴシック"/>
        </w:rPr>
        <w:t>分担金を</w:t>
      </w:r>
      <w:r w:rsidR="007C4E75">
        <w:rPr>
          <w:rFonts w:ascii="游ゴシック" w:hAnsi="游ゴシック" w:eastAsia="游ゴシック"/>
          <w:lang w:val="en-US"/>
        </w:rPr>
        <w:t>KEK</w:t>
      </w:r>
      <w:r w:rsidR="007C4E75">
        <w:rPr>
          <w:rFonts w:hint="eastAsia" w:ascii="游ゴシック" w:hAnsi="游ゴシック" w:eastAsia="游ゴシック"/>
          <w:lang w:val="en-US"/>
        </w:rPr>
        <w:t>から受け取らないが</w:t>
      </w:r>
      <w:r w:rsidR="004035FE">
        <w:rPr>
          <w:rFonts w:hint="eastAsia" w:ascii="游ゴシック" w:hAnsi="游ゴシック" w:eastAsia="游ゴシック"/>
          <w:lang w:val="en-US"/>
        </w:rPr>
        <w:t>活動</w:t>
      </w:r>
      <w:r w:rsidR="007C4E75">
        <w:rPr>
          <w:rFonts w:hint="eastAsia" w:ascii="游ゴシック" w:hAnsi="游ゴシック" w:eastAsia="游ゴシック"/>
          <w:lang w:val="en-US"/>
        </w:rPr>
        <w:t>に参画する</w:t>
      </w:r>
      <w:r w:rsidR="00EB41E2">
        <w:rPr>
          <w:rFonts w:hint="eastAsia" w:ascii="游ゴシック" w:hAnsi="游ゴシック" w:eastAsia="游ゴシック"/>
          <w:lang w:val="en-US"/>
        </w:rPr>
        <w:t>連携者がいる場合は</w:t>
      </w:r>
      <w:r w:rsidR="008D50C8">
        <w:rPr>
          <w:rFonts w:hint="eastAsia" w:ascii="游ゴシック" w:hAnsi="游ゴシック" w:eastAsia="游ゴシック"/>
          <w:lang w:val="en-US"/>
        </w:rPr>
        <w:t>、連携者を</w:t>
      </w:r>
      <w:r w:rsidR="00EB41E2">
        <w:rPr>
          <w:rFonts w:hint="eastAsia" w:ascii="游ゴシック" w:hAnsi="游ゴシック" w:eastAsia="游ゴシック"/>
          <w:lang w:val="en-US"/>
        </w:rPr>
        <w:t>列挙してください。</w:t>
      </w:r>
      <w:r w:rsidRPr="4F9BFDFA">
        <w:rPr>
          <w:rFonts w:ascii="游ゴシック" w:hAnsi="游ゴシック" w:eastAsia="游ゴシック"/>
        </w:rPr>
        <w:t>ページを追加しても構いません。</w:t>
      </w:r>
    </w:p>
    <w:p w:rsidR="004747BF" w:rsidRDefault="004747BF" w14:paraId="3B1798B7" w14:textId="77777777">
      <w:pPr>
        <w:pStyle w:val="Body"/>
      </w:pPr>
    </w:p>
    <w:p w:rsidRPr="00304425" w:rsidR="00304425" w:rsidRDefault="00304425" w14:paraId="373867D8" w14:textId="0D622122" w14:noSpellErr="1">
      <w:pPr>
        <w:pStyle w:val="Body"/>
      </w:pPr>
      <w:r w:rsidRPr="3EAC15CD" w:rsidR="00304425">
        <w:rPr>
          <w:lang w:val="en-US"/>
        </w:rPr>
        <w:t>　</w:t>
      </w:r>
      <w:r w:rsidRPr="3EAC15CD" w:rsidR="00304425">
        <w:rPr>
          <w:lang w:val="en-US"/>
        </w:rPr>
        <w:t>まず、アフリカの象の</w:t>
      </w:r>
      <w:r w:rsidRPr="3EAC15CD" w:rsidR="00304425">
        <w:rPr>
          <w:lang w:val="en-US"/>
        </w:rPr>
        <w:t>．．．</w:t>
      </w:r>
    </w:p>
    <w:p w:rsidR="004747BF" w:rsidP="4B43BDB3" w:rsidRDefault="004747BF" w14:paraId="3B1798B8" w14:textId="413E965A">
      <w:pPr>
        <w:pStyle w:val="Body"/>
        <w:rPr>
          <w:rFonts w:ascii="游ゴシック" w:hAnsi="游ゴシック" w:eastAsia="游ゴシック" w:cs="游ゴシック体 ボールド"/>
          <w:lang w:val="en-US"/>
        </w:rPr>
      </w:pPr>
    </w:p>
    <w:p w:rsidR="004747BF" w:rsidRDefault="004158EF" w14:paraId="3B1798BA" w14:textId="4C6A1A4D">
      <w:pPr>
        <w:pStyle w:val="Body"/>
      </w:pPr>
      <w:r>
        <w:br w:type="page"/>
      </w:r>
    </w:p>
    <w:p w:rsidR="00F72247" w:rsidRDefault="000642FD" w14:paraId="342BA10B" w14:textId="0E54416B">
      <w:pPr>
        <w:pStyle w:val="Body"/>
        <w:rPr>
          <w:rFonts w:ascii="游ゴシック" w:hAnsi="游ゴシック" w:eastAsia="游ゴシック"/>
          <w:b/>
          <w:bCs/>
          <w:sz w:val="24"/>
          <w:szCs w:val="24"/>
        </w:rPr>
      </w:pPr>
      <w:r>
        <w:rPr>
          <w:rFonts w:hint="eastAsia" w:ascii="游ゴシック" w:hAnsi="游ゴシック" w:eastAsia="游ゴシック"/>
          <w:b/>
          <w:bCs/>
          <w:sz w:val="24"/>
          <w:szCs w:val="24"/>
        </w:rPr>
        <w:lastRenderedPageBreak/>
        <w:t>２</w:t>
      </w:r>
      <w:r w:rsidRPr="00C179A5" w:rsidR="004158EF">
        <w:rPr>
          <w:rFonts w:hint="eastAsia" w:ascii="游ゴシック" w:hAnsi="游ゴシック" w:eastAsia="游ゴシック"/>
          <w:b/>
          <w:bCs/>
          <w:sz w:val="24"/>
          <w:szCs w:val="24"/>
        </w:rPr>
        <w:t>．過去の</w:t>
      </w:r>
      <w:r w:rsidR="00B72978">
        <w:rPr>
          <w:rFonts w:hint="eastAsia" w:ascii="游ゴシック" w:hAnsi="游ゴシック" w:eastAsia="游ゴシック"/>
          <w:b/>
          <w:bCs/>
          <w:sz w:val="24"/>
          <w:szCs w:val="24"/>
        </w:rPr>
        <w:t>実績</w:t>
      </w:r>
      <w:r w:rsidR="00463D0A">
        <w:rPr>
          <w:rFonts w:hint="eastAsia" w:ascii="游ゴシック" w:hAnsi="游ゴシック" w:eastAsia="游ゴシック"/>
          <w:b/>
          <w:bCs/>
          <w:sz w:val="24"/>
          <w:szCs w:val="24"/>
        </w:rPr>
        <w:t>と改善</w:t>
      </w:r>
    </w:p>
    <w:p w:rsidRPr="009E179F" w:rsidR="004747BF" w:rsidP="3C2B76A7" w:rsidRDefault="00F72247" w14:paraId="3B1798BB" w14:textId="229152A7" w14:noSpellErr="1">
      <w:pPr>
        <w:pStyle w:val="Body"/>
        <w:rPr>
          <w:rFonts w:ascii="游ゴシック" w:hAnsi="游ゴシック" w:eastAsia="游ゴシック"/>
          <w:sz w:val="20"/>
          <w:szCs w:val="20"/>
          <w:lang w:val="en-US"/>
        </w:rPr>
      </w:pPr>
      <w:r w:rsidRPr="3EAC15CD" w:rsidR="00F72247">
        <w:rPr>
          <w:rFonts w:ascii="游ゴシック" w:hAnsi="游ゴシック" w:eastAsia="游ゴシック"/>
          <w:b w:val="1"/>
          <w:bCs w:val="1"/>
          <w:sz w:val="24"/>
          <w:szCs w:val="24"/>
          <w:lang w:val="en-US"/>
        </w:rPr>
        <w:t>　</w:t>
      </w:r>
      <w:r w:rsidRPr="3EAC15CD" w:rsidR="00F72247">
        <w:rPr>
          <w:rFonts w:ascii="游ゴシック" w:hAnsi="游ゴシック" w:eastAsia="游ゴシック"/>
          <w:sz w:val="20"/>
          <w:szCs w:val="20"/>
          <w:lang w:val="en-US"/>
        </w:rPr>
        <w:t>（</w:t>
      </w:r>
      <w:r w:rsidRPr="3EAC15CD" w:rsidR="00F72247">
        <w:rPr>
          <w:rFonts w:ascii="游ゴシック" w:hAnsi="游ゴシック" w:eastAsia="游ゴシック"/>
          <w:sz w:val="20"/>
          <w:szCs w:val="20"/>
          <w:lang w:val="en-US"/>
        </w:rPr>
        <w:t>加速器</w:t>
      </w:r>
      <w:r w:rsidRPr="3EAC15CD" w:rsidR="1AF1895D">
        <w:rPr>
          <w:rFonts w:ascii="游ゴシック" w:hAnsi="游ゴシック" w:eastAsia="游ゴシック"/>
          <w:sz w:val="20"/>
          <w:szCs w:val="20"/>
          <w:lang w:val="en-US"/>
        </w:rPr>
        <w:t>科学</w:t>
      </w:r>
      <w:r w:rsidRPr="3EAC15CD" w:rsidR="00F72247">
        <w:rPr>
          <w:rFonts w:ascii="游ゴシック" w:hAnsi="游ゴシック" w:eastAsia="游ゴシック"/>
          <w:sz w:val="20"/>
          <w:szCs w:val="20"/>
          <w:lang w:val="en-US"/>
        </w:rPr>
        <w:t>総合育成事業及びIINAS事業での採択歴も含む</w:t>
      </w:r>
      <w:r w:rsidRPr="3EAC15CD" w:rsidR="00F72247">
        <w:rPr>
          <w:rFonts w:ascii="游ゴシック" w:hAnsi="游ゴシック" w:eastAsia="游ゴシック"/>
          <w:sz w:val="20"/>
          <w:szCs w:val="20"/>
          <w:lang w:val="en-US"/>
        </w:rPr>
        <w:t>）</w:t>
      </w:r>
    </w:p>
    <w:p w:rsidR="6A9F2C9C" w:rsidP="6A9F2C9C" w:rsidRDefault="6A9F2C9C" w14:paraId="56AC940A" w14:textId="34135079">
      <w:pPr>
        <w:pStyle w:val="Body"/>
        <w:rPr>
          <w:rFonts w:ascii="游ゴシック" w:hAnsi="游ゴシック" w:eastAsia="游ゴシック"/>
          <w:sz w:val="20"/>
          <w:szCs w:val="20"/>
        </w:rPr>
      </w:pPr>
    </w:p>
    <w:p w:rsidR="009A1CDD" w:rsidP="3EAC15CD" w:rsidRDefault="00C227DD" w14:paraId="4FEE2D25" w14:textId="750F16D1"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000000" w:sz="0" w:space="0"/>
          <w:bar w:val="none" w:color="000000" w:sz="0" w:space="0"/>
        </w:pBdr>
        <w:ind w:left="567" w:right="560"/>
        <w:rPr>
          <w:rFonts w:ascii="游ゴシック" w:hAnsi="游ゴシック" w:eastAsia="游ゴシック"/>
          <w:lang w:val="en-US"/>
        </w:rPr>
      </w:pPr>
      <w:r w:rsidRPr="3EAC15CD" w:rsidR="00C227DD">
        <w:rPr>
          <w:rFonts w:ascii="游ゴシック" w:hAnsi="游ゴシック" w:eastAsia="游ゴシック"/>
          <w:lang w:val="en-US"/>
        </w:rPr>
        <w:t>前回</w:t>
      </w:r>
      <w:r w:rsidRPr="3EAC15CD" w:rsidR="00C61418">
        <w:rPr>
          <w:rFonts w:ascii="游ゴシック" w:hAnsi="游ゴシック" w:eastAsia="游ゴシック"/>
          <w:lang w:val="en-US"/>
        </w:rPr>
        <w:t>の</w:t>
      </w:r>
      <w:r w:rsidRPr="3EAC15CD" w:rsidR="165F1D4E">
        <w:rPr>
          <w:rFonts w:ascii="游ゴシック" w:hAnsi="游ゴシック" w:eastAsia="游ゴシック"/>
          <w:lang w:val="en-US"/>
        </w:rPr>
        <w:t>受講者</w:t>
      </w:r>
      <w:r w:rsidRPr="3EAC15CD" w:rsidR="6781A3FA">
        <w:rPr>
          <w:rFonts w:ascii="游ゴシック" w:hAnsi="游ゴシック" w:eastAsia="游ゴシック"/>
          <w:lang w:val="en-US"/>
        </w:rPr>
        <w:t>の</w:t>
      </w:r>
    </w:p>
    <w:p w:rsidR="009A1CDD" w:rsidP="3EAC15CD" w:rsidRDefault="009A1CDD" w14:paraId="4EDCA032" w14:textId="0688D6C0"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000000" w:sz="0" w:space="0"/>
          <w:bar w:val="none" w:color="000000" w:sz="0" w:space="0"/>
        </w:pBdr>
        <w:ind w:left="567" w:right="560"/>
        <w:rPr>
          <w:rFonts w:ascii="游ゴシック" w:hAnsi="游ゴシック" w:eastAsia="游ゴシック"/>
          <w:lang w:val="en-US"/>
        </w:rPr>
      </w:pPr>
      <w:r w:rsidRPr="3EAC15CD" w:rsidR="009A1CDD">
        <w:rPr>
          <w:rFonts w:ascii="游ゴシック" w:hAnsi="游ゴシック" w:eastAsia="游ゴシック"/>
          <w:lang w:val="en-US"/>
        </w:rPr>
        <w:t>　　</w:t>
      </w:r>
      <w:r w:rsidRPr="3EAC15CD" w:rsidR="6781A3FA">
        <w:rPr>
          <w:rFonts w:ascii="游ゴシック" w:hAnsi="游ゴシック" w:eastAsia="游ゴシック"/>
          <w:lang w:val="en-US"/>
        </w:rPr>
        <w:t>応募人数</w:t>
      </w:r>
      <w:r w:rsidRPr="3EAC15CD" w:rsidR="009A1CDD">
        <w:rPr>
          <w:rFonts w:ascii="游ゴシック" w:hAnsi="游ゴシック" w:eastAsia="游ゴシック"/>
          <w:lang w:val="en-US"/>
        </w:rPr>
        <w:t>：　　名</w:t>
      </w:r>
    </w:p>
    <w:p w:rsidR="6781A3FA" w:rsidP="3EAC15CD" w:rsidRDefault="009A1CDD" w14:paraId="422E8605" w14:textId="7F8EB75B"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000000" w:sz="0" w:space="0"/>
          <w:bar w:val="none" w:color="000000" w:sz="0" w:space="0"/>
        </w:pBdr>
        <w:ind w:left="567" w:right="560"/>
        <w:rPr>
          <w:rFonts w:ascii="游ゴシック" w:hAnsi="游ゴシック" w:eastAsia="游ゴシック"/>
          <w:lang w:val="en-US"/>
        </w:rPr>
      </w:pPr>
      <w:r w:rsidRPr="3EAC15CD" w:rsidR="009A1CDD">
        <w:rPr>
          <w:rFonts w:ascii="游ゴシック" w:hAnsi="游ゴシック" w:eastAsia="游ゴシック"/>
          <w:lang w:val="en-US"/>
        </w:rPr>
        <w:t>　　</w:t>
      </w:r>
      <w:r w:rsidRPr="3EAC15CD" w:rsidR="6781A3FA">
        <w:rPr>
          <w:rFonts w:ascii="游ゴシック" w:hAnsi="游ゴシック" w:eastAsia="游ゴシック"/>
          <w:lang w:val="en-US"/>
        </w:rPr>
        <w:t>採択人数</w:t>
      </w:r>
      <w:r w:rsidRPr="3EAC15CD" w:rsidR="4D3AACF7">
        <w:rPr>
          <w:rFonts w:ascii="游ゴシック" w:hAnsi="游ゴシック" w:eastAsia="游ゴシック"/>
          <w:lang w:val="en-US"/>
        </w:rPr>
        <w:t>：</w:t>
      </w:r>
      <w:r w:rsidRPr="3EAC15CD" w:rsidR="009A1CDD">
        <w:rPr>
          <w:rFonts w:ascii="游ゴシック" w:hAnsi="游ゴシック" w:eastAsia="游ゴシック"/>
          <w:lang w:val="en-US"/>
        </w:rPr>
        <w:t>　　名</w:t>
      </w:r>
    </w:p>
    <w:p w:rsidRPr="009E179F" w:rsidR="004747BF" w:rsidP="00BA0D49" w:rsidRDefault="004747BF" w14:paraId="3B1798C3" w14:textId="77777777">
      <w:pPr>
        <w:pStyle w:val="Body"/>
        <w:rPr>
          <w:rFonts w:ascii="游ゴシック" w:hAnsi="游ゴシック" w:eastAsia="游ゴシック" w:cs="游ゴシック体 ボールド"/>
        </w:rPr>
      </w:pPr>
    </w:p>
    <w:p w:rsidRPr="0024127D" w:rsidR="004747BF" w:rsidP="3C2B76A7" w:rsidRDefault="3A4175F8" w14:paraId="3B1798C4" w14:textId="467A404A" w14:noSpellErr="1">
      <w:pPr>
        <w:pStyle w:val="Body"/>
        <w:rPr>
          <w:rFonts w:ascii="游ゴシック" w:hAnsi="游ゴシック" w:eastAsia="游ゴシック"/>
          <w:b w:val="1"/>
          <w:bCs w:val="1"/>
          <w:lang w:val="en-US"/>
        </w:rPr>
      </w:pPr>
      <w:r w:rsidRPr="3EAC15CD" w:rsidR="3A4175F8">
        <w:rPr>
          <w:rFonts w:ascii="游ゴシック" w:hAnsi="游ゴシック" w:eastAsia="游ゴシック"/>
          <w:b w:val="1"/>
          <w:bCs w:val="1"/>
          <w:lang w:val="en-US"/>
        </w:rPr>
        <w:t>もしあれば、</w:t>
      </w:r>
      <w:r w:rsidRPr="3EAC15CD" w:rsidR="00C227DD">
        <w:rPr>
          <w:rFonts w:ascii="游ゴシック" w:hAnsi="游ゴシック" w:eastAsia="游ゴシック"/>
          <w:b w:val="1"/>
          <w:bCs w:val="1"/>
          <w:lang w:val="en-US"/>
        </w:rPr>
        <w:t>前回</w:t>
      </w:r>
      <w:r w:rsidRPr="3EAC15CD" w:rsidR="004158EF">
        <w:rPr>
          <w:rFonts w:ascii="游ゴシック" w:hAnsi="游ゴシック" w:eastAsia="游ゴシック"/>
          <w:b w:val="1"/>
          <w:bCs w:val="1"/>
          <w:lang w:val="en-US"/>
        </w:rPr>
        <w:t>からの改善及び工夫した点等</w:t>
      </w:r>
    </w:p>
    <w:p w:rsidRPr="007F6F98" w:rsidR="004747BF" w:rsidP="00BA0D49" w:rsidRDefault="004747BF" w14:paraId="3B1798C5" w14:textId="0EB764E8">
      <w:pPr>
        <w:pStyle w:val="Body"/>
        <w:widowControl/>
        <w:rPr>
          <w:rFonts w:cs="游ゴシック体 ボールド"/>
          <w:lang w:val="en-US"/>
        </w:rPr>
      </w:pPr>
    </w:p>
    <w:p w:rsidRPr="007F6F98" w:rsidR="00304425" w:rsidP="00BA0D49" w:rsidRDefault="00C17F2C" w14:paraId="156AE895" w14:textId="2B473CA9">
      <w:pPr>
        <w:pStyle w:val="Body"/>
        <w:widowControl/>
        <w:rPr>
          <w:rFonts w:cs="游ゴシック体 ボールド"/>
          <w:lang w:val="en-US"/>
        </w:rPr>
      </w:pPr>
      <w:r w:rsidRPr="007F6F98">
        <w:rPr>
          <w:rFonts w:hint="eastAsia" w:cs="游ゴシック体 ボールド"/>
          <w:lang w:val="en-US"/>
        </w:rPr>
        <w:t xml:space="preserve">　</w:t>
      </w:r>
    </w:p>
    <w:p w:rsidRPr="007F6F98" w:rsidR="0024127D" w:rsidP="00BA0D49" w:rsidRDefault="0024127D" w14:paraId="46FC27C8" w14:textId="77777777">
      <w:pPr>
        <w:pStyle w:val="Body"/>
        <w:widowControl/>
        <w:jc w:val="left"/>
        <w:rPr>
          <w:rFonts w:cs="游ゴシック体 ミディアム"/>
        </w:rPr>
      </w:pPr>
    </w:p>
    <w:p w:rsidRPr="007F6F98" w:rsidR="004747BF" w:rsidP="4B43BDB3" w:rsidRDefault="004158EF" w14:paraId="3B1798C7" w14:textId="7E2AB203">
      <w:pPr>
        <w:pStyle w:val="Body"/>
        <w:widowControl/>
        <w:jc w:val="left"/>
      </w:pPr>
      <w:r w:rsidRPr="007F6F98">
        <w:rPr>
          <w:rFonts w:cs="游ゴシック体 ボールド"/>
        </w:rPr>
        <w:br w:type="page"/>
      </w:r>
    </w:p>
    <w:p w:rsidR="00F72247" w:rsidRDefault="00FB3029" w14:paraId="38656BF7" w14:textId="6529F810">
      <w:pPr>
        <w:pStyle w:val="Body"/>
        <w:widowControl/>
        <w:jc w:val="left"/>
        <w:rPr>
          <w:rFonts w:ascii="游ゴシック" w:hAnsi="游ゴシック" w:eastAsia="游ゴシック"/>
          <w:b/>
          <w:bCs/>
          <w:sz w:val="24"/>
          <w:szCs w:val="24"/>
        </w:rPr>
      </w:pPr>
      <w:r>
        <w:rPr>
          <w:rFonts w:hint="eastAsia" w:ascii="游ゴシック" w:hAnsi="游ゴシック" w:eastAsia="游ゴシック"/>
          <w:b/>
          <w:bCs/>
          <w:sz w:val="24"/>
          <w:szCs w:val="24"/>
        </w:rPr>
        <w:lastRenderedPageBreak/>
        <w:t>３</w:t>
      </w:r>
      <w:r w:rsidRPr="00990BE4" w:rsidR="004158EF">
        <w:rPr>
          <w:rFonts w:hint="eastAsia" w:ascii="游ゴシック" w:hAnsi="游ゴシック" w:eastAsia="游ゴシック"/>
          <w:b/>
          <w:bCs/>
          <w:sz w:val="24"/>
          <w:szCs w:val="24"/>
        </w:rPr>
        <w:t>．運営支援を希望する場合</w:t>
      </w:r>
    </w:p>
    <w:p w:rsidRPr="00990BE4" w:rsidR="004747BF" w:rsidRDefault="00F72247" w14:paraId="3B1798C8" w14:textId="57F95F7F">
      <w:pPr>
        <w:pStyle w:val="Body"/>
        <w:widowControl/>
        <w:jc w:val="left"/>
        <w:rPr>
          <w:rFonts w:ascii="游ゴシック" w:hAnsi="游ゴシック" w:eastAsia="游ゴシック" w:cs="游ゴシック体 ボールド"/>
        </w:rPr>
      </w:pPr>
      <w:r w:rsidRPr="6A9F2C9C">
        <w:rPr>
          <w:rFonts w:ascii="游ゴシック" w:hAnsi="游ゴシック" w:eastAsia="游ゴシック"/>
          <w:b/>
          <w:bCs/>
          <w:sz w:val="24"/>
          <w:szCs w:val="24"/>
        </w:rPr>
        <w:t xml:space="preserve">　</w:t>
      </w:r>
      <w:r w:rsidRPr="6A9F2C9C">
        <w:rPr>
          <w:rFonts w:ascii="游ゴシック" w:hAnsi="游ゴシック" w:eastAsia="游ゴシック"/>
        </w:rPr>
        <w:t>「KEK-IINASスクール」への申請者のみ記載してください。</w:t>
      </w:r>
    </w:p>
    <w:p w:rsidR="6A9F2C9C" w:rsidP="6A9F2C9C" w:rsidRDefault="6A9F2C9C" w14:paraId="15B3B1DD" w14:textId="0BD53D7C">
      <w:pPr>
        <w:pStyle w:val="Body"/>
        <w:widowControl/>
        <w:jc w:val="left"/>
        <w:rPr>
          <w:rFonts w:ascii="游ゴシック" w:hAnsi="游ゴシック" w:eastAsia="游ゴシック"/>
        </w:rPr>
      </w:pPr>
    </w:p>
    <w:p w:rsidRPr="00990BE4" w:rsidR="004747BF" w:rsidP="4B43BDB3" w:rsidRDefault="00FB3029" w14:paraId="3B1798C9" w14:textId="791F03EC">
      <w:pPr>
        <w:pStyle w:val="Body"/>
        <w:jc w:val="left"/>
        <w:rPr>
          <w:rFonts w:ascii="游ゴシック" w:hAnsi="游ゴシック" w:eastAsia="游ゴシック"/>
          <w:b/>
          <w:bCs/>
        </w:rPr>
      </w:pPr>
      <w:r>
        <w:rPr>
          <w:rFonts w:ascii="游ゴシック" w:hAnsi="游ゴシック" w:eastAsia="游ゴシック"/>
          <w:b/>
          <w:bCs/>
          <w:lang w:val="en-US"/>
        </w:rPr>
        <w:t>3</w:t>
      </w:r>
      <w:r w:rsidRPr="4B43BDB3" w:rsidR="004158EF">
        <w:rPr>
          <w:rFonts w:ascii="游ゴシック" w:hAnsi="游ゴシック" w:eastAsia="游ゴシック"/>
          <w:b/>
          <w:bCs/>
          <w:lang w:val="ru-RU"/>
        </w:rPr>
        <w:t>-1</w:t>
      </w:r>
      <w:r w:rsidRPr="4B43BDB3" w:rsidR="004158EF">
        <w:rPr>
          <w:rFonts w:ascii="游ゴシック" w:hAnsi="游ゴシック" w:eastAsia="游ゴシック"/>
          <w:b/>
          <w:bCs/>
        </w:rPr>
        <w:t>．「KEK-IINASスクール」として採択されなかった場合</w:t>
      </w:r>
    </w:p>
    <w:p w:rsidRPr="00990BE4" w:rsidR="00FB14AC" w:rsidP="3C2B76A7" w:rsidRDefault="0057542F" w14:paraId="4CCE8305" w14:textId="4605A115"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808774247"/>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FB14AC">
        <w:rPr>
          <w:rFonts w:ascii="游ゴシック" w:hAnsi="游ゴシック" w:eastAsia="游ゴシック"/>
          <w:lang w:val="en-US"/>
        </w:rPr>
        <w:t>経費支援のみ申請する</w:t>
      </w:r>
    </w:p>
    <w:p w:rsidRPr="00990BE4" w:rsidR="00FB14AC" w:rsidP="3C2B76A7" w:rsidRDefault="0057542F" w14:paraId="7535F9D0" w14:textId="67E60C8D"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405150189"/>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FB14AC">
        <w:rPr>
          <w:rFonts w:ascii="游ゴシック" w:hAnsi="游ゴシック" w:eastAsia="游ゴシック"/>
          <w:lang w:val="en-US"/>
        </w:rPr>
        <w:t>申請を取りやめる</w:t>
      </w:r>
    </w:p>
    <w:p w:rsidRPr="00990BE4" w:rsidR="004747BF" w:rsidRDefault="004747BF" w14:paraId="3B1798CE" w14:textId="77777777">
      <w:pPr>
        <w:pStyle w:val="Body"/>
        <w:jc w:val="left"/>
        <w:rPr>
          <w:rFonts w:ascii="游ゴシック" w:hAnsi="游ゴシック" w:eastAsia="游ゴシック"/>
        </w:rPr>
      </w:pPr>
    </w:p>
    <w:p w:rsidRPr="00990BE4" w:rsidR="004747BF" w:rsidP="4B43BDB3" w:rsidRDefault="00FB3029" w14:paraId="3B1798CF" w14:textId="6307650B">
      <w:pPr>
        <w:pStyle w:val="Body"/>
        <w:jc w:val="left"/>
        <w:rPr>
          <w:rFonts w:ascii="游ゴシック" w:hAnsi="游ゴシック" w:eastAsia="游ゴシック" w:cs="游ゴシック体 ボールド"/>
          <w:b/>
          <w:bCs/>
        </w:rPr>
      </w:pPr>
      <w:r>
        <w:rPr>
          <w:rFonts w:ascii="游ゴシック" w:hAnsi="游ゴシック" w:eastAsia="游ゴシック"/>
          <w:b/>
          <w:bCs/>
          <w:lang w:val="en-US"/>
        </w:rPr>
        <w:t>3</w:t>
      </w:r>
      <w:r w:rsidRPr="4B43BDB3" w:rsidR="004158EF">
        <w:rPr>
          <w:rFonts w:ascii="游ゴシック" w:hAnsi="游ゴシック" w:eastAsia="游ゴシック"/>
          <w:b/>
          <w:bCs/>
        </w:rPr>
        <w:t>-2.　スクールの運営業務で加速器科学国際育成事業推進室からの支援が必要な業務項目を以下から選択してください。</w:t>
      </w:r>
    </w:p>
    <w:p w:rsidRPr="00990BE4" w:rsidR="004747BF" w:rsidP="3C2B76A7" w:rsidRDefault="004158EF" w14:paraId="3B1798D0" w14:textId="77777777" w14:noSpellErr="1">
      <w:pPr>
        <w:pStyle w:val="Body"/>
        <w:rPr>
          <w:rFonts w:ascii="游ゴシック" w:hAnsi="游ゴシック" w:eastAsia="游ゴシック" w:cs="游ゴシック体 ボールド"/>
          <w:lang w:val="en-US"/>
        </w:rPr>
      </w:pPr>
      <w:r w:rsidRPr="3EAC15CD" w:rsidR="004158EF">
        <w:rPr>
          <w:rFonts w:ascii="游ゴシック" w:hAnsi="游ゴシック" w:eastAsia="游ゴシック"/>
          <w:b w:val="1"/>
          <w:bCs w:val="1"/>
          <w:lang w:val="en-US"/>
        </w:rPr>
        <w:t>「</w:t>
      </w:r>
      <w:r w:rsidRPr="3EAC15CD" w:rsidR="004158EF">
        <w:rPr>
          <w:rFonts w:ascii="游ゴシック" w:hAnsi="游ゴシック" w:eastAsia="游ゴシック"/>
          <w:b w:val="1"/>
          <w:bCs w:val="1"/>
          <w:lang w:val="en-US"/>
        </w:rPr>
        <w:t>その他」にチェックした場合は、具体的な内容を記載してください</w:t>
      </w:r>
      <w:r w:rsidRPr="3EAC15CD" w:rsidR="004158EF">
        <w:rPr>
          <w:rFonts w:ascii="游ゴシック" w:hAnsi="游ゴシック" w:eastAsia="游ゴシック"/>
          <w:b w:val="1"/>
          <w:bCs w:val="1"/>
          <w:lang w:val="en-US"/>
        </w:rPr>
        <w:t>。</w:t>
      </w:r>
    </w:p>
    <w:p w:rsidRPr="00990BE4" w:rsidR="004747BF" w:rsidP="3C2B76A7" w:rsidRDefault="0057542F" w14:paraId="3B1798D1" w14:textId="0C468A8C"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901676138"/>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AD338A">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実行委員会の招集</w:t>
      </w:r>
    </w:p>
    <w:p w:rsidRPr="00990BE4" w:rsidR="004747BF" w:rsidP="3C2B76A7" w:rsidRDefault="0057542F" w14:paraId="3B1798D2" w14:textId="75312B93"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55063043"/>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予算の管理</w:t>
      </w:r>
    </w:p>
    <w:p w:rsidRPr="00990BE4" w:rsidR="004747BF" w:rsidP="000A2F7E" w:rsidRDefault="0057542F" w14:paraId="3B1798D3" w14:textId="5E026394">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auto" w:sz="0" w:space="0"/>
          <w:bar w:val="none" w:color="auto" w:sz="0"/>
        </w:pBdr>
        <w:ind w:left="567" w:right="560"/>
        <w:jc w:val="left"/>
        <w:rPr>
          <w:rFonts w:ascii="游ゴシック" w:hAnsi="游ゴシック" w:eastAsia="游ゴシック" w:cs="游ゴシック体 ボールド"/>
        </w:rPr>
      </w:pPr>
      <w:sdt>
        <w:sdtPr>
          <w:rPr>
            <w:rFonts w:hint="eastAsia" w:ascii="游ゴシック" w:hAnsi="游ゴシック" w:eastAsia="游ゴシック"/>
            <w:b/>
            <w:bCs/>
          </w:rPr>
          <w:id w:val="474797592"/>
          <w14:checkbox>
            <w14:checked w14:val="0"/>
            <w14:checkedState w14:val="2612" w14:font="ＭＳ ゴシック"/>
            <w14:uncheckedState w14:val="2610" w14:font="ＭＳ ゴシック"/>
          </w14:checkbox>
        </w:sdtPr>
        <w:sdtEndPr/>
        <w:sdtContent>
          <w:r w:rsidR="00E34B38">
            <w:rPr>
              <w:rFonts w:hint="eastAsia" w:ascii="ＭＳ ゴシック" w:hAnsi="ＭＳ ゴシック" w:eastAsia="ＭＳ ゴシック"/>
              <w:b/>
              <w:bCs/>
            </w:rPr>
            <w:t>☐</w:t>
          </w:r>
        </w:sdtContent>
      </w:sdt>
      <w:r w:rsidRPr="00990BE4" w:rsidR="00E34B38">
        <w:rPr>
          <w:rFonts w:hint="eastAsia" w:ascii="游ゴシック" w:hAnsi="游ゴシック" w:eastAsia="游ゴシック"/>
        </w:rPr>
        <w:t>広報活動（</w:t>
      </w:r>
      <w:r w:rsidRPr="00990BE4" w:rsidR="00E34B38">
        <w:rPr>
          <w:rFonts w:ascii="游ゴシック" w:hAnsi="游ゴシック" w:eastAsia="游ゴシック"/>
          <w:lang w:val="de-DE"/>
        </w:rPr>
        <w:t>WEB</w:t>
      </w:r>
      <w:r w:rsidRPr="00990BE4" w:rsidR="00E34B38">
        <w:rPr>
          <w:rFonts w:hint="eastAsia" w:ascii="游ゴシック" w:hAnsi="游ゴシック" w:eastAsia="游ゴシック"/>
        </w:rPr>
        <w:t>ページの作成、ポスター）</w:t>
      </w:r>
    </w:p>
    <w:p w:rsidRPr="00990BE4" w:rsidR="004747BF" w:rsidP="3C2B76A7" w:rsidRDefault="0057542F" w14:paraId="3B1798D4" w14:textId="10308707"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976494693"/>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受講者の募集</w:t>
      </w:r>
    </w:p>
    <w:p w:rsidRPr="00990BE4" w:rsidR="004747BF" w:rsidP="3C2B76A7" w:rsidRDefault="0057542F" w14:paraId="3B1798D5" w14:textId="03536EFA"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2061587477"/>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参加者</w:t>
      </w:r>
      <w:r w:rsidRPr="3C2B76A7" w:rsidR="00E34B38">
        <w:rPr>
          <w:rFonts w:ascii="游ゴシック" w:hAnsi="游ゴシック" w:eastAsia="游ゴシック"/>
          <w:lang w:val="en-US"/>
        </w:rPr>
        <w:t>(</w:t>
      </w:r>
      <w:r w:rsidRPr="3C2B76A7" w:rsidR="00E34B38">
        <w:rPr>
          <w:rFonts w:ascii="游ゴシック" w:hAnsi="游ゴシック" w:eastAsia="游ゴシック"/>
          <w:lang w:val="en-US"/>
        </w:rPr>
        <w:t>講師含む</w:t>
      </w:r>
      <w:r w:rsidRPr="3C2B76A7" w:rsidR="00E34B38">
        <w:rPr>
          <w:rFonts w:ascii="游ゴシック" w:hAnsi="游ゴシック" w:eastAsia="游ゴシック"/>
          <w:lang w:val="en-US"/>
        </w:rPr>
        <w:t>)</w:t>
      </w:r>
      <w:r w:rsidRPr="3C2B76A7" w:rsidR="00E34B38">
        <w:rPr>
          <w:rFonts w:ascii="游ゴシック" w:hAnsi="游ゴシック" w:eastAsia="游ゴシック"/>
          <w:lang w:val="en-US"/>
        </w:rPr>
        <w:t>のビザの手配</w:t>
      </w:r>
    </w:p>
    <w:p w:rsidRPr="00990BE4" w:rsidR="004747BF" w:rsidP="3C2B76A7" w:rsidRDefault="0057542F" w14:paraId="3B1798D6" w14:textId="04D1646D"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874737421"/>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参加者</w:t>
      </w:r>
      <w:r w:rsidRPr="3C2B76A7" w:rsidR="00E34B38">
        <w:rPr>
          <w:rFonts w:ascii="游ゴシック" w:hAnsi="游ゴシック" w:eastAsia="游ゴシック"/>
          <w:lang w:val="en-US"/>
        </w:rPr>
        <w:t>(</w:t>
      </w:r>
      <w:r w:rsidRPr="3C2B76A7" w:rsidR="00E34B38">
        <w:rPr>
          <w:rFonts w:ascii="游ゴシック" w:hAnsi="游ゴシック" w:eastAsia="游ゴシック"/>
          <w:lang w:val="en-US"/>
        </w:rPr>
        <w:t>講師含む</w:t>
      </w:r>
      <w:r w:rsidRPr="3C2B76A7" w:rsidR="00E34B38">
        <w:rPr>
          <w:rFonts w:ascii="游ゴシック" w:hAnsi="游ゴシック" w:eastAsia="游ゴシック"/>
          <w:lang w:val="en-US"/>
        </w:rPr>
        <w:t>)</w:t>
      </w:r>
      <w:r w:rsidRPr="3C2B76A7" w:rsidR="00E34B38">
        <w:rPr>
          <w:rFonts w:ascii="游ゴシック" w:hAnsi="游ゴシック" w:eastAsia="游ゴシック"/>
          <w:lang w:val="en-US"/>
        </w:rPr>
        <w:t>の日程調整及び管理（参加者との連絡係を含む）</w:t>
      </w:r>
    </w:p>
    <w:p w:rsidRPr="00990BE4" w:rsidR="004747BF" w:rsidP="3C2B76A7" w:rsidRDefault="0057542F" w14:paraId="3B1798D7" w14:textId="753D19F2"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2106178534"/>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参加者</w:t>
      </w:r>
      <w:r w:rsidRPr="3C2B76A7" w:rsidR="00E34B38">
        <w:rPr>
          <w:rFonts w:ascii="游ゴシック" w:hAnsi="游ゴシック" w:eastAsia="游ゴシック"/>
          <w:lang w:val="en-US"/>
        </w:rPr>
        <w:t>(</w:t>
      </w:r>
      <w:r w:rsidRPr="3C2B76A7" w:rsidR="00E34B38">
        <w:rPr>
          <w:rFonts w:ascii="游ゴシック" w:hAnsi="游ゴシック" w:eastAsia="游ゴシック"/>
          <w:lang w:val="en-US"/>
        </w:rPr>
        <w:t>講師含む</w:t>
      </w:r>
      <w:r w:rsidRPr="3C2B76A7" w:rsidR="00E34B38">
        <w:rPr>
          <w:rFonts w:ascii="游ゴシック" w:hAnsi="游ゴシック" w:eastAsia="游ゴシック"/>
          <w:lang w:val="en-US"/>
        </w:rPr>
        <w:t>)</w:t>
      </w:r>
      <w:r w:rsidRPr="3C2B76A7" w:rsidR="00E34B38">
        <w:rPr>
          <w:rFonts w:ascii="游ゴシック" w:hAnsi="游ゴシック" w:eastAsia="游ゴシック"/>
          <w:lang w:val="en-US"/>
        </w:rPr>
        <w:t>の航空券等の手配</w:t>
      </w:r>
    </w:p>
    <w:p w:rsidRPr="00990BE4" w:rsidR="004747BF" w:rsidP="3C2B76A7" w:rsidRDefault="0057542F" w14:paraId="3B1798D8" w14:textId="748FF6B0"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869569234"/>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開催場所、宿泊施設などの確保</w:t>
      </w:r>
    </w:p>
    <w:p w:rsidRPr="00990BE4" w:rsidR="004747BF" w:rsidP="3C2B76A7" w:rsidRDefault="0057542F" w14:paraId="3B1798D9" w14:textId="0E06EDCA"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253781680"/>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レセプション、コーヒーブレイクを含む食事の手配・管理</w:t>
      </w:r>
    </w:p>
    <w:p w:rsidRPr="00990BE4" w:rsidR="004747BF" w:rsidP="3C2B76A7" w:rsidRDefault="0057542F" w14:paraId="3B1798DA" w14:textId="6C13EF46"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598630802"/>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スクール備品の手配（購入～支払申請）</w:t>
      </w:r>
    </w:p>
    <w:p w:rsidRPr="00990BE4" w:rsidR="004747BF" w:rsidP="3C2B76A7" w:rsidRDefault="0057542F" w14:paraId="3B1798DB" w14:textId="5861B561"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605485998"/>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会場設営（参加者受付、受け入れ）</w:t>
      </w:r>
    </w:p>
    <w:p w:rsidRPr="00990BE4" w:rsidR="004747BF" w:rsidP="3C2B76A7" w:rsidRDefault="0057542F" w14:paraId="3B1798DC" w14:textId="7C7F9F74"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891384221"/>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オンライン開催時の撮影および配信など</w:t>
      </w:r>
    </w:p>
    <w:p w:rsidRPr="00990BE4" w:rsidR="004747BF" w:rsidP="3C2B76A7" w:rsidRDefault="0057542F" w14:paraId="3B1798DD" w14:textId="7E17BBF9"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560446786"/>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開催中の参加者のサポート</w:t>
      </w:r>
    </w:p>
    <w:p w:rsidRPr="00990BE4" w:rsidR="004747BF" w:rsidP="3C2B76A7" w:rsidRDefault="0057542F" w14:paraId="3B1798DE" w14:textId="0515D26C"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26843553"/>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参加費、旅費など現金の受渡</w:t>
      </w:r>
    </w:p>
    <w:p w:rsidRPr="00990BE4" w:rsidR="004747BF" w:rsidP="3C2B76A7" w:rsidRDefault="0057542F" w14:paraId="3B1798DF" w14:textId="4D077FD1"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222336250"/>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エクスカーションの計画～手配～引率など</w:t>
      </w:r>
    </w:p>
    <w:p w:rsidRPr="00990BE4" w:rsidR="000A2F7E" w:rsidP="3C2B76A7" w:rsidRDefault="0057542F" w14:paraId="0E51D30D" w14:textId="5A968B91" w14:noSpellErr="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602641992"/>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3C2B76A7"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3C2B76A7" w:rsidR="00E34B38">
        <w:rPr>
          <w:rFonts w:ascii="游ゴシック" w:hAnsi="游ゴシック" w:eastAsia="游ゴシック"/>
          <w:lang w:val="en-US"/>
        </w:rPr>
        <w:t>その他</w:t>
      </w:r>
    </w:p>
    <w:p w:rsidRPr="00990BE4" w:rsidR="000A2F7E" w:rsidP="000A2F7E" w:rsidRDefault="000A2F7E" w14:paraId="76AE270B" w14:textId="77777777">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auto" w:sz="0" w:space="0"/>
          <w:bar w:val="none" w:color="auto" w:sz="0"/>
        </w:pBdr>
        <w:ind w:left="567" w:right="560"/>
        <w:jc w:val="left"/>
        <w:rPr>
          <w:rFonts w:ascii="游ゴシック" w:hAnsi="游ゴシック" w:eastAsia="游ゴシック" w:cs="游ゴシック体 ボールド"/>
        </w:rPr>
      </w:pPr>
    </w:p>
    <w:p w:rsidRPr="00990BE4" w:rsidR="000A2F7E" w:rsidP="000A2F7E" w:rsidRDefault="000A2F7E" w14:paraId="740BA04B" w14:textId="77777777">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auto" w:sz="0" w:space="0"/>
          <w:bar w:val="none" w:color="auto" w:sz="0"/>
        </w:pBdr>
        <w:ind w:left="567" w:right="560"/>
        <w:jc w:val="left"/>
        <w:rPr>
          <w:rFonts w:ascii="游ゴシック" w:hAnsi="游ゴシック" w:eastAsia="游ゴシック" w:cs="游ゴシック体 ボールド"/>
        </w:rPr>
      </w:pPr>
    </w:p>
    <w:p w:rsidRPr="00990BE4" w:rsidR="000A2F7E" w:rsidP="000A2F7E" w:rsidRDefault="000A2F7E" w14:paraId="4D772724" w14:textId="77777777">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auto" w:sz="0" w:space="0"/>
          <w:bar w:val="none" w:color="auto" w:sz="0"/>
        </w:pBdr>
        <w:ind w:left="567" w:right="560"/>
        <w:jc w:val="left"/>
        <w:rPr>
          <w:rFonts w:ascii="游ゴシック" w:hAnsi="游ゴシック" w:eastAsia="游ゴシック" w:cs="游ゴシック体 ボールド"/>
        </w:rPr>
      </w:pPr>
    </w:p>
    <w:p w:rsidRPr="00990BE4" w:rsidR="00D6394A" w:rsidRDefault="00D6394A" w14:paraId="017D0FA5" w14:textId="77777777">
      <w:pPr>
        <w:pStyle w:val="Body"/>
        <w:ind w:left="283"/>
        <w:jc w:val="left"/>
        <w:rPr>
          <w:rFonts w:ascii="游ゴシック" w:hAnsi="游ゴシック" w:eastAsia="游ゴシック" w:cs="游ゴシック体 ボールド"/>
          <w:sz w:val="20"/>
          <w:szCs w:val="20"/>
        </w:rPr>
      </w:pPr>
    </w:p>
    <w:p w:rsidRPr="00990BE4" w:rsidR="004747BF" w:rsidP="4B43BDB3" w:rsidRDefault="00FB3029" w14:paraId="3B1798F0" w14:textId="281A6E5F">
      <w:pPr>
        <w:pStyle w:val="Body"/>
        <w:jc w:val="left"/>
        <w:rPr>
          <w:rFonts w:ascii="游ゴシック" w:hAnsi="游ゴシック" w:eastAsia="游ゴシック" w:cs="游ゴシック体 ボールド"/>
          <w:b/>
          <w:bCs/>
        </w:rPr>
      </w:pPr>
      <w:r>
        <w:rPr>
          <w:rFonts w:ascii="游ゴシック" w:hAnsi="游ゴシック" w:eastAsia="游ゴシック"/>
          <w:b/>
          <w:bCs/>
          <w:lang w:val="it-IT"/>
        </w:rPr>
        <w:t>3</w:t>
      </w:r>
      <w:r w:rsidRPr="4B43BDB3" w:rsidR="004158EF">
        <w:rPr>
          <w:rFonts w:ascii="游ゴシック" w:hAnsi="游ゴシック" w:eastAsia="游ゴシック"/>
          <w:b/>
          <w:bCs/>
          <w:lang w:val="it-IT"/>
        </w:rPr>
        <w:t>-3.</w:t>
      </w:r>
      <w:r w:rsidRPr="4B43BDB3" w:rsidR="004158EF">
        <w:rPr>
          <w:rFonts w:ascii="游ゴシック" w:hAnsi="游ゴシック" w:eastAsia="游ゴシック"/>
          <w:b/>
          <w:bCs/>
        </w:rPr>
        <w:t xml:space="preserve">　KEK-IINASスクールとして運営支援を希望する理由</w:t>
      </w:r>
    </w:p>
    <w:p w:rsidR="00C67333" w:rsidP="0B19C61F" w:rsidRDefault="00C67333" w14:paraId="177C0D7B" w14:textId="77777777">
      <w:pPr>
        <w:pStyle w:val="Body"/>
        <w:rPr>
          <w:lang w:val="en-US"/>
        </w:rPr>
      </w:pPr>
    </w:p>
    <w:p w:rsidRPr="00C17F2C" w:rsidR="00C17F2C" w:rsidP="0B19C61F" w:rsidRDefault="00C17F2C" w14:paraId="743919E1" w14:textId="476EE358">
      <w:pPr>
        <w:pStyle w:val="Body"/>
        <w:rPr>
          <w:lang w:val="en-US"/>
        </w:rPr>
      </w:pPr>
      <w:r>
        <w:rPr>
          <w:rFonts w:hint="eastAsia"/>
          <w:lang w:val="en-US"/>
        </w:rPr>
        <w:t xml:space="preserve">　</w:t>
      </w:r>
    </w:p>
    <w:sectPr w:rsidRPr="00C17F2C" w:rsidR="00C17F2C">
      <w:headerReference w:type="default" r:id="rId9"/>
      <w:footerReference w:type="default" r:id="rId10"/>
      <w:pgSz w:w="11900" w:h="16840" w:orient="portrait"/>
      <w:pgMar w:top="1418"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59B0" w:rsidRDefault="00BD59B0" w14:paraId="38E8C884" w14:textId="77777777">
      <w:r>
        <w:separator/>
      </w:r>
    </w:p>
  </w:endnote>
  <w:endnote w:type="continuationSeparator" w:id="0">
    <w:p w:rsidR="00BD59B0" w:rsidRDefault="00BD59B0" w14:paraId="0D4805BA" w14:textId="77777777">
      <w:r>
        <w:continuationSeparator/>
      </w:r>
    </w:p>
  </w:endnote>
  <w:endnote w:type="continuationNotice" w:id="1">
    <w:p w:rsidR="00BD59B0" w:rsidRDefault="00BD59B0" w14:paraId="54A9BD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体 ボールド">
    <w:altName w:val="Cambria"/>
    <w:charset w:val="00"/>
    <w:family w:val="roman"/>
    <w:pitch w:val="default"/>
  </w:font>
  <w:font w:name="游ゴシック体 ミディアム">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7BF" w:rsidRDefault="004158EF" w14:paraId="3B1798F3" w14:textId="30902B19">
    <w:pPr>
      <w:pStyle w:val="a5"/>
      <w:jc w:val="center"/>
    </w:pPr>
    <w:r>
      <w:fldChar w:fldCharType="begin"/>
    </w:r>
    <w:r>
      <w:instrText xml:space="preserve"> PAGE </w:instrText>
    </w:r>
    <w:r>
      <w:fldChar w:fldCharType="separate"/>
    </w:r>
    <w:r w:rsidR="001A01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59B0" w:rsidRDefault="00BD59B0" w14:paraId="0E84BADF" w14:textId="77777777">
      <w:r>
        <w:separator/>
      </w:r>
    </w:p>
  </w:footnote>
  <w:footnote w:type="continuationSeparator" w:id="0">
    <w:p w:rsidR="00BD59B0" w:rsidRDefault="00BD59B0" w14:paraId="7E12EF1D" w14:textId="77777777">
      <w:r>
        <w:continuationSeparator/>
      </w:r>
    </w:p>
  </w:footnote>
  <w:footnote w:type="continuationNotice" w:id="1">
    <w:p w:rsidR="00BD59B0" w:rsidRDefault="00BD59B0" w14:paraId="48502C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7BF" w:rsidRDefault="004158EF" w14:paraId="3B1798F2" w14:textId="2605ED1A">
    <w:pPr>
      <w:pStyle w:val="a4"/>
      <w:jc w:val="right"/>
    </w:pPr>
    <w:r>
      <w:rPr>
        <w:lang w:val="ja-JP"/>
      </w:rPr>
      <w:t>様式</w:t>
    </w:r>
    <w:r w:rsidR="00CB01FC">
      <w:t>3</w:t>
    </w:r>
  </w:p>
  <w:p w:rsidRPr="00CB01FC" w:rsidR="00CB01FC" w:rsidRDefault="001D59B8" w14:paraId="7963C2FB" w14:textId="18BD670B" w14:noSpellErr="1">
    <w:pPr>
      <w:pStyle w:val="a4"/>
      <w:jc w:val="right"/>
    </w:pPr>
    <w:r w:rsidRPr="3EAC15CD" w:rsidR="3EAC15CD">
      <w:rPr>
        <w:lang w:val="en-US"/>
      </w:rPr>
      <w:t>活動内容（</w:t>
    </w:r>
    <w:r w:rsidRPr="3EAC15CD" w:rsidR="3EAC15CD">
      <w:rPr>
        <w:lang w:val="en-US"/>
      </w:rPr>
      <w:t>機構推薦枠</w:t>
    </w:r>
    <w:r w:rsidRPr="3EAC15CD" w:rsidR="3EAC15CD">
      <w:rPr>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trackRevisions w:val="false"/>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BF"/>
    <w:rsid w:val="000378CA"/>
    <w:rsid w:val="000642FD"/>
    <w:rsid w:val="00065916"/>
    <w:rsid w:val="00085198"/>
    <w:rsid w:val="00090994"/>
    <w:rsid w:val="000A2F7E"/>
    <w:rsid w:val="000B26A7"/>
    <w:rsid w:val="000C2A7D"/>
    <w:rsid w:val="000C2BB8"/>
    <w:rsid w:val="000D00DC"/>
    <w:rsid w:val="00110B21"/>
    <w:rsid w:val="00122464"/>
    <w:rsid w:val="00134D18"/>
    <w:rsid w:val="001858AB"/>
    <w:rsid w:val="001A0136"/>
    <w:rsid w:val="001A12CD"/>
    <w:rsid w:val="001C0F11"/>
    <w:rsid w:val="001D59B8"/>
    <w:rsid w:val="0024127D"/>
    <w:rsid w:val="00273C2D"/>
    <w:rsid w:val="002C01F6"/>
    <w:rsid w:val="002E5ACC"/>
    <w:rsid w:val="00304425"/>
    <w:rsid w:val="003D274A"/>
    <w:rsid w:val="004035FE"/>
    <w:rsid w:val="004158EF"/>
    <w:rsid w:val="00425820"/>
    <w:rsid w:val="00456F49"/>
    <w:rsid w:val="00457308"/>
    <w:rsid w:val="00463D0A"/>
    <w:rsid w:val="004747BF"/>
    <w:rsid w:val="004814EE"/>
    <w:rsid w:val="00491A35"/>
    <w:rsid w:val="00545CCF"/>
    <w:rsid w:val="00561876"/>
    <w:rsid w:val="0057542F"/>
    <w:rsid w:val="00591D1E"/>
    <w:rsid w:val="006232A4"/>
    <w:rsid w:val="0062672B"/>
    <w:rsid w:val="00630958"/>
    <w:rsid w:val="00636203"/>
    <w:rsid w:val="00681E01"/>
    <w:rsid w:val="006C51FB"/>
    <w:rsid w:val="006D5744"/>
    <w:rsid w:val="00747786"/>
    <w:rsid w:val="00747EC2"/>
    <w:rsid w:val="00786B87"/>
    <w:rsid w:val="007A1CEF"/>
    <w:rsid w:val="007B7C92"/>
    <w:rsid w:val="007C04CC"/>
    <w:rsid w:val="007C4E75"/>
    <w:rsid w:val="007E3DD8"/>
    <w:rsid w:val="007F6F98"/>
    <w:rsid w:val="00842BDB"/>
    <w:rsid w:val="008743FE"/>
    <w:rsid w:val="008D2D10"/>
    <w:rsid w:val="008D50C8"/>
    <w:rsid w:val="0090590F"/>
    <w:rsid w:val="00962745"/>
    <w:rsid w:val="00971214"/>
    <w:rsid w:val="00990BE4"/>
    <w:rsid w:val="009A1CDD"/>
    <w:rsid w:val="009A344B"/>
    <w:rsid w:val="009C17D0"/>
    <w:rsid w:val="009D3A04"/>
    <w:rsid w:val="009E179F"/>
    <w:rsid w:val="009F778D"/>
    <w:rsid w:val="00A16C41"/>
    <w:rsid w:val="00A23C85"/>
    <w:rsid w:val="00A45E88"/>
    <w:rsid w:val="00A5253C"/>
    <w:rsid w:val="00A529F8"/>
    <w:rsid w:val="00A631B2"/>
    <w:rsid w:val="00A73485"/>
    <w:rsid w:val="00A91EEF"/>
    <w:rsid w:val="00AD338A"/>
    <w:rsid w:val="00AF0224"/>
    <w:rsid w:val="00B17B00"/>
    <w:rsid w:val="00B21671"/>
    <w:rsid w:val="00B26C0D"/>
    <w:rsid w:val="00B4598F"/>
    <w:rsid w:val="00B72978"/>
    <w:rsid w:val="00BA0D49"/>
    <w:rsid w:val="00BA2B70"/>
    <w:rsid w:val="00BC0DC0"/>
    <w:rsid w:val="00BD59B0"/>
    <w:rsid w:val="00C14FCD"/>
    <w:rsid w:val="00C179A5"/>
    <w:rsid w:val="00C17F2C"/>
    <w:rsid w:val="00C227DD"/>
    <w:rsid w:val="00C4041E"/>
    <w:rsid w:val="00C46391"/>
    <w:rsid w:val="00C61418"/>
    <w:rsid w:val="00C67333"/>
    <w:rsid w:val="00CB01FC"/>
    <w:rsid w:val="00CD0D18"/>
    <w:rsid w:val="00CF3DEC"/>
    <w:rsid w:val="00D6394A"/>
    <w:rsid w:val="00D64B01"/>
    <w:rsid w:val="00D65DB4"/>
    <w:rsid w:val="00D856B1"/>
    <w:rsid w:val="00DB6EED"/>
    <w:rsid w:val="00E13CC1"/>
    <w:rsid w:val="00E27EB1"/>
    <w:rsid w:val="00E34B38"/>
    <w:rsid w:val="00E55219"/>
    <w:rsid w:val="00EB41E2"/>
    <w:rsid w:val="00EB665E"/>
    <w:rsid w:val="00F37CD0"/>
    <w:rsid w:val="00F72247"/>
    <w:rsid w:val="00FB14AC"/>
    <w:rsid w:val="00FB3029"/>
    <w:rsid w:val="02E7A0A8"/>
    <w:rsid w:val="034AEDDA"/>
    <w:rsid w:val="06251056"/>
    <w:rsid w:val="0B19C61F"/>
    <w:rsid w:val="0FF9E2E0"/>
    <w:rsid w:val="124A8B61"/>
    <w:rsid w:val="13DB1B1C"/>
    <w:rsid w:val="1482E5B5"/>
    <w:rsid w:val="165F1D4E"/>
    <w:rsid w:val="1AF1895D"/>
    <w:rsid w:val="1C7EC9C2"/>
    <w:rsid w:val="1D5EA6FD"/>
    <w:rsid w:val="29F87C12"/>
    <w:rsid w:val="2D8AEDA3"/>
    <w:rsid w:val="331A9A7E"/>
    <w:rsid w:val="33EB6418"/>
    <w:rsid w:val="340A4C32"/>
    <w:rsid w:val="34E5A796"/>
    <w:rsid w:val="36086A4E"/>
    <w:rsid w:val="3A4175F8"/>
    <w:rsid w:val="3A9F0354"/>
    <w:rsid w:val="3C2B76A7"/>
    <w:rsid w:val="3C5CC581"/>
    <w:rsid w:val="3EAC15CD"/>
    <w:rsid w:val="401ACDAE"/>
    <w:rsid w:val="43071F25"/>
    <w:rsid w:val="47B92D68"/>
    <w:rsid w:val="49A7ED52"/>
    <w:rsid w:val="4B43BDB3"/>
    <w:rsid w:val="4C2C842E"/>
    <w:rsid w:val="4C567517"/>
    <w:rsid w:val="4D3AACF7"/>
    <w:rsid w:val="4F9BFDFA"/>
    <w:rsid w:val="4FA5F475"/>
    <w:rsid w:val="517D2C36"/>
    <w:rsid w:val="53C1CAC0"/>
    <w:rsid w:val="5DC38F8D"/>
    <w:rsid w:val="6364D4B7"/>
    <w:rsid w:val="6781A3FA"/>
    <w:rsid w:val="6A9F2C9C"/>
    <w:rsid w:val="6BAF9245"/>
    <w:rsid w:val="6D5D0EFC"/>
    <w:rsid w:val="71F99CD2"/>
    <w:rsid w:val="72878337"/>
    <w:rsid w:val="774118BA"/>
    <w:rsid w:val="78B65C16"/>
    <w:rsid w:val="7B4C22FD"/>
    <w:rsid w:val="7D665030"/>
    <w:rsid w:val="7E777CB6"/>
    <w:rsid w:val="7E9DA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798A6"/>
  <w15:docId w15:val="{705ADF9E-7B5C-4F23-B7D6-9B5C6FD4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cs="Times New Roman" w:eastAsiaTheme="minorEastAsia"/>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sz w:val="24"/>
      <w:szCs w:val="24"/>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rPr>
      <w:u w:val="single"/>
    </w:rPr>
  </w:style>
  <w:style w:type="paragraph" w:styleId="a4">
    <w:name w:val="header"/>
    <w:pPr>
      <w:widowControl w:val="0"/>
      <w:tabs>
        <w:tab w:val="center" w:pos="4252"/>
        <w:tab w:val="right" w:pos="8504"/>
      </w:tabs>
      <w:jc w:val="both"/>
    </w:pPr>
    <w:rPr>
      <w:rFonts w:ascii="游明朝" w:hAnsi="游明朝" w:eastAsia="游明朝" w:cs="游明朝"/>
      <w:color w:val="000000"/>
      <w:kern w:val="2"/>
      <w:sz w:val="21"/>
      <w:szCs w:val="21"/>
      <w:u w:color="000000"/>
    </w:rPr>
  </w:style>
  <w:style w:type="paragraph" w:styleId="a5">
    <w:name w:val="footer"/>
    <w:pPr>
      <w:widowControl w:val="0"/>
      <w:tabs>
        <w:tab w:val="center" w:pos="4252"/>
        <w:tab w:val="right" w:pos="8504"/>
      </w:tabs>
      <w:jc w:val="both"/>
    </w:pPr>
    <w:rPr>
      <w:rFonts w:ascii="游明朝" w:hAnsi="游明朝" w:eastAsia="游明朝" w:cs="游明朝"/>
      <w:color w:val="000000"/>
      <w:kern w:val="2"/>
      <w:sz w:val="21"/>
      <w:szCs w:val="21"/>
      <w:u w:color="000000"/>
    </w:rPr>
  </w:style>
  <w:style w:type="paragraph" w:styleId="Body" w:customStyle="1">
    <w:name w:val="Body"/>
    <w:pPr>
      <w:widowControl w:val="0"/>
      <w:jc w:val="both"/>
    </w:pPr>
    <w:rPr>
      <w:rFonts w:ascii="游明朝" w:hAnsi="游明朝" w:eastAsia="游明朝" w:cs="游明朝"/>
      <w:color w:val="000000"/>
      <w:kern w:val="2"/>
      <w:sz w:val="21"/>
      <w:szCs w:val="21"/>
      <w:u w:color="000000"/>
      <w:lang w:val="ja-JP"/>
      <w14:textOutline w14:w="0" w14:cap="flat" w14:cmpd="sng" w14:algn="ctr">
        <w14:noFill/>
        <w14:prstDash w14:val="solid"/>
        <w14:bevel/>
      </w14:textOutline>
    </w:rPr>
  </w:style>
  <w:style w:type="paragraph" w:styleId="a6">
    <w:name w:val="Revision"/>
    <w:hidden/>
    <w:uiPriority w:val="99"/>
    <w:semiHidden/>
    <w:rsid w:val="00425820"/>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MS Mincho"/>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dc3501-15f1-4ec5-99c6-3069ec303f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4076802223B60429C0C7A6CC94B3430" ma:contentTypeVersion="15" ma:contentTypeDescription="新しいドキュメントを作成します。" ma:contentTypeScope="" ma:versionID="328d7f65dd84b690394da3554a4b3e8e">
  <xsd:schema xmlns:xsd="http://www.w3.org/2001/XMLSchema" xmlns:xs="http://www.w3.org/2001/XMLSchema" xmlns:p="http://schemas.microsoft.com/office/2006/metadata/properties" xmlns:ns2="38dc3501-15f1-4ec5-99c6-3069ec303f66" xmlns:ns3="350e0fa3-a11a-400d-81ec-5ecb8367c4a7" targetNamespace="http://schemas.microsoft.com/office/2006/metadata/properties" ma:root="true" ma:fieldsID="10ad26b233ad7aaa35ac7d3ec4a7b37c" ns2:_="" ns3:_="">
    <xsd:import namespace="38dc3501-15f1-4ec5-99c6-3069ec303f66"/>
    <xsd:import namespace="350e0fa3-a11a-400d-81ec-5ecb8367c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3501-15f1-4ec5-99c6-3069ec30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e36e0a2-e31d-4704-a623-fa914404ec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e0fa3-a11a-400d-81ec-5ecb8367c4a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4FE92-6EF1-4257-8846-E46F6DAB987F}">
  <ds:schemaRefs>
    <ds:schemaRef ds:uri="http://schemas.microsoft.com/sharepoint/v3/contenttype/forms"/>
  </ds:schemaRefs>
</ds:datastoreItem>
</file>

<file path=customXml/itemProps2.xml><?xml version="1.0" encoding="utf-8"?>
<ds:datastoreItem xmlns:ds="http://schemas.openxmlformats.org/officeDocument/2006/customXml" ds:itemID="{2147F124-AB60-46C8-88AD-3CE86A5BAEB6}">
  <ds:schemaRefs>
    <ds:schemaRef ds:uri="http://schemas.microsoft.com/office/2006/metadata/properties"/>
    <ds:schemaRef ds:uri="http://schemas.microsoft.com/office/infopath/2007/PartnerControls"/>
    <ds:schemaRef ds:uri="38dc3501-15f1-4ec5-99c6-3069ec303f66"/>
  </ds:schemaRefs>
</ds:datastoreItem>
</file>

<file path=customXml/itemProps3.xml><?xml version="1.0" encoding="utf-8"?>
<ds:datastoreItem xmlns:ds="http://schemas.openxmlformats.org/officeDocument/2006/customXml" ds:itemID="{911860B5-A437-4ED3-8700-3E91A2061D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NOGUCHI Ai</dc:creator>
  <cp:keywords/>
  <cp:lastModifiedBy>NOGUCHI Ai</cp:lastModifiedBy>
  <cp:revision>5</cp:revision>
  <dcterms:created xsi:type="dcterms:W3CDTF">2025-06-27T08:14:00Z</dcterms:created>
  <dcterms:modified xsi:type="dcterms:W3CDTF">2025-07-17T08:21:41Z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0x01010064076802223B60429C0C7A6CC94B3430</vt:lpwstr>
  </property>
  <property fmtid="{D5CDD505-2E9C-101B-9397-08002B2CF9AE}" pid="3" name="MediaServiceImageTags">
    <vt:lpwstr/>
  </property>
</Properties>
</file>