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cfSQIAAJkEAAAOAAAAZHJzL2Uyb0RvYy54bWysVE1v2zAMvQ/YfxB0X5wYTdMGdYosRYYB&#10;RVsgHXpWZDkxJouapMTOfv2elI+m7U7DclBIkXokH0nf3HaNZlvlfE2m4INenzNlJJW1WRX8x/P8&#10;yxVnPghTCk1GFXynPL+dfP5009qxymlNulSOAcT4cWsLvg7BjrPMy7VqhO+RVQbGilwjAlS3ykon&#10;WqA3Osv7/cusJVdaR1J5j9u7vZFPEn5VKRkeq8qrwHTBkVtIp0vnMp7Z5EaMV07YdS0PaYh/yKIR&#10;tUHQE9SdCIJtXP0BqqmlI09V6ElqMqqqWqpUA6oZ9N9Vs1gLq1ItIMfbE03+/8HKh+3CPjkWuq/U&#10;oYGRkNb6scdlrKerXBP/kSmDHRTuTrSpLjCJy/zy6jrPh5xJ2EbD/nCUeM1eX1vnwzdFDYtCwR3a&#10;ktgS23sfEBGuR5cYzJOuy3mtdVJ2fqYd2wp0EI0vqeVMCx9wWfB5+sWkAfHmmTasRT35qI+cZWPL&#10;gpdLnaK+8YtxT/hLLeTPj2jA1gYhXomJUuiW3YGtJZU7kOhoP1/eynkN3Huk+SQcBgo5YEnCI45K&#10;ExKjg8TZmtzvv91Hf/QZVs5aDGjB/a+NcArVfzeYgOvBxUWc6KRcDEc5FHduWZ5bzKaZERgcYB2t&#10;TGL0D/ooVo6aF+zSNEaFSRiJ2AUPR3EW9muDXZRqOk1OmGErwr1ZWBmhY7sin8/di3D20OyAMXmg&#10;4yiL8bue733jS0PTTaCqTgMRCd6zeuAd85+afNjVuGDnevJ6/aJM/gAAAP//AwBQSwMEFAAGAAgA&#10;AAAhADCwtMbdAAAACQEAAA8AAABkcnMvZG93bnJldi54bWxMj0FLw0AQhe+C/2EZwZvdbVpSjdkU&#10;CYjYg9Co9212mgSzsyG7beK/d3qyx+E9vvdNvp1dL844hs6ThuVCgUCqve2o0fD1+frwCCJEQ9b0&#10;nlDDLwbYFrc3ucmsn2iP5yo2giEUMqOhjXHIpAx1i86EhR+QODv60ZnI59hIO5qJ4a6XiVKpdKYj&#10;XmjNgGWL9U91cho2k1NlWpfuu6uOuw9J9L4v37S+v5tfnkFEnON/GS76rA4FOx38iWwQvYZVolg9&#10;MuwJBOeb9XoF4sDFJF2CLHJ5/UHxBwAA//8DAFBLAQItABQABgAIAAAAIQC2gziS/gAAAOEBAAAT&#10;AAAAAAAAAAAAAAAAAAAAAABbQ29udGVudF9UeXBlc10ueG1sUEsBAi0AFAAGAAgAAAAhADj9If/W&#10;AAAAlAEAAAsAAAAAAAAAAAAAAAAALwEAAF9yZWxzLy5yZWxzUEsBAi0AFAAGAAgAAAAhADa1Jx9J&#10;AgAAmQQAAA4AAAAAAAAAAAAAAAAALgIAAGRycy9lMm9Eb2MueG1sUEsBAi0AFAAGAAgAAAAhADCw&#10;tMbdAAAACQEAAA8AAAAAAAAAAAAAAAAAowQAAGRycy9kb3ducmV2LnhtbFBLBQYAAAAABAAEAPMA&#10;AACtBQAAAAA=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vFgIAADAEAAAOAAAAZHJzL2Uyb0RvYy54bWysU9tu2zAMfR+wfxD0vtgJliY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y5ulotFhSSFFvM8znZsYQonm479OGdgpZFo+RIS03o4nTnw5D6lBKLeTC62mljkoOH/dYg&#10;OwkSwC59I/pPacayruSr+Ww+EPBXiDx9f4JodSAlG92WfHlOEkWk7a2tks6C0GawaTpjRx4jdQOJ&#10;od/3TFcjyZHWPVSPRCzCIFx6aGQ0gN8560i0JfffjgIVZ+a9peUsXs9Wc1J5cpbLFbGKl4H9RUBY&#10;SUAlD5wN5jYM7+LoUB8aqjOIwcINrbPWiennnsbmSZZpV+MTirq/9FPW80Pf/AAAAP//AwBQSwME&#10;FAAGAAgAAAAhAKMKAlXhAAAACgEAAA8AAABkcnMvZG93bnJldi54bWxMj09Lw0AQxe+C32EZwYvY&#10;3VbaxJhNEUGxp2Irhd622TEJze6G/dNGP73Tk97e8B5vfq9cjqZnJ/Shc1bCdCKAoa2d7mwj4XP7&#10;ep8DC1FZrXpnUcI3BlhW11elKrQ72w88bWLDqMSGQkloYxwKzkPdolFh4ga05H05b1Sk0zdce3Wm&#10;ctPzmRALblRn6UOrBnxpsT5ukpFwXKXapN3ev6/T9m31s9D8TjxKeXszPj8BizjGvzBc8AkdKmI6&#10;uGR1YL2ELMunFCUxB3bxRZ4/ADuQms0z4FXJ/0+ofgEAAP//AwBQSwECLQAUAAYACAAAACEAtoM4&#10;kv4AAADhAQAAEwAAAAAAAAAAAAAAAAAAAAAAW0NvbnRlbnRfVHlwZXNdLnhtbFBLAQItABQABgAI&#10;AAAAIQA4/SH/1gAAAJQBAAALAAAAAAAAAAAAAAAAAC8BAABfcmVscy8ucmVsc1BLAQItABQABgAI&#10;AAAAIQAANRcvFgIAADAEAAAOAAAAAAAAAAAAAAAAAC4CAABkcnMvZTJvRG9jLnhtbFBLAQItABQA&#10;BgAIAAAAIQCjCgJV4QAAAAoBAAAPAAAAAAAAAAAAAAAAAHAEAABkcnMvZG93bnJldi54bWxQSwUG&#10;AAAAAAQABADzAAAAfg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3C8FE639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0E5635">
        <w:rPr>
          <w:rFonts w:hint="eastAsia"/>
          <w:sz w:val="30"/>
        </w:rPr>
        <w:t>2</w:t>
      </w:r>
      <w:r w:rsidR="00AF06FB">
        <w:rPr>
          <w:sz w:val="30"/>
        </w:rPr>
        <w:t>4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8459AD">
        <w:rPr>
          <w:rFonts w:hint="eastAsia"/>
          <w:sz w:val="30"/>
        </w:rPr>
        <w:t>後期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実験課題名</w:t>
            </w:r>
            <w:proofErr w:type="spellEnd"/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</w:t>
            </w:r>
            <w:proofErr w:type="spellStart"/>
            <w:r>
              <w:rPr>
                <w:rFonts w:hint="eastAsia"/>
                <w:position w:val="2"/>
                <w:sz w:val="16"/>
                <w:lang w:eastAsia="x-none"/>
              </w:rPr>
              <w:t>日本語</w:t>
            </w:r>
            <w:proofErr w:type="spellEnd"/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2HAIAADQEAAAOAAAAZHJzL2Uyb0RvYy54bWysU9tu2zAMfR+wfxD0vtjx0rQx4hRdugwD&#10;ugvQ7QMUWY6FyaJGKbG7ry8lp2nQbS/D9CCIonRIHh4ur4fOsINCr8FWfDrJOVNWQq3truLfv23e&#10;XHHmg7C1MGBVxR+U59er16+WvStVAS2YWiEjEOvL3lW8DcGVWeZlqzrhJ+CUJWcD2IlAJu6yGkVP&#10;6J3JijyfZz1g7RCk8p5ub0cnXyX8plEyfGkarwIzFafcQtox7du4Z6ulKHcoXKvlMQ3xD1l0QlsK&#10;eoK6FUGwPerfoDotETw0YSKhy6BptFSpBqpmmr+o5r4VTqVaiBzvTjT5/wcrPx/u3VdkYXgHAzUw&#10;FeHdHcgfnllYt8Lu1A0i9K0SNQWeRsqy3vny+DVS7UsfQbb9J6ipyWIfIAENDXaRFaqTETo14OFE&#10;uhoCk3RZXC6KfHHBmSTf23wxL+apLZkon7479OGDgo7FQ8WRuprgxeHOh5iOKJ+exGgejK432phk&#10;4G67NsgOghSwSStV8OKZsayn4orLPB8p+CtGntafMDodSMtGdxW/Oj0SZSTuva2T0oLQZjxTzsYe&#10;mYzkjTSGYTswXRMrMUAkdgv1A1GLMEqXRo0OLeAvznqSbcX9z71AxZn5aKk9i+lsFnWejNnFZUEG&#10;nnu25x5hJUFVPHA2HtdhnI29Q71rKdIoCAs31NJGJ7KfszqmT9JMPTiOUdT+uZ1ePQ/76hEAAP//&#10;AwBQSwMEFAAGAAgAAAAhAIRMR1PgAAAACQEAAA8AAABkcnMvZG93bnJldi54bWxMj0FLw0AQhe+C&#10;/2EZwYvYXTWUJWZSRFvES6G1IN62yTYJzc7G7CZN/73Tkx6H93jzfdlicq0YbR8aTwgPMwXCUuHL&#10;hiqE3efqXoMI0VBpWk8W4WwDLPLrq8ykpT/Rxo7bWAkeoZAahDrGLpUyFLV1Jsx8Z4mzg++diXz2&#10;lSx7c+Jx18pHpebSmYb4Q206+1rb4rgdHML6/EU/74M6jB+d/t4d18u31d0S8fZmenkGEe0U/8pw&#10;wWd0yJlp7wcqg2gR5ol64ioCC1xipRW77RESrROQeSb/G+S/AAAA//8DAFBLAQItABQABgAIAAAA&#10;IQC2gziS/gAAAOEBAAATAAAAAAAAAAAAAAAAAAAAAABbQ29udGVudF9UeXBlc10ueG1sUEsBAi0A&#10;FAAGAAgAAAAhADj9If/WAAAAlAEAAAsAAAAAAAAAAAAAAAAALwEAAF9yZWxzLy5yZWxzUEsBAi0A&#10;FAAGAAgAAAAhAN4r/3YcAgAANAQAAA4AAAAAAAAAAAAAAAAALgIAAGRycy9lMm9Eb2MueG1sUEsB&#10;Ai0AFAAGAAgAAAAhAIRMR1PgAAAACQEAAA8AAAAAAAAAAAAAAAAAdgQAAGRycy9kb3ducmV2Lnht&#10;bFBLBQYAAAAABAAEAPMAAACDBQAAAAA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ステーション</w:t>
            </w:r>
            <w:proofErr w:type="spellEnd"/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希望時期</w:t>
            </w:r>
            <w:proofErr w:type="spellEnd"/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希望時間</w:t>
            </w:r>
            <w:proofErr w:type="spellEnd"/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846D810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3B715AF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大学、</w:t>
            </w:r>
            <w:r>
              <w:rPr>
                <w:rFonts w:hint="eastAsia"/>
                <w:sz w:val="20"/>
              </w:rPr>
              <w:t>研究科</w:t>
            </w:r>
            <w:proofErr w:type="spellEnd"/>
            <w:r>
              <w:rPr>
                <w:rFonts w:hint="eastAsia"/>
                <w:sz w:val="20"/>
                <w:lang w:eastAsia="x-none"/>
              </w:rPr>
              <w:t>、</w:t>
            </w:r>
            <w:proofErr w:type="spellStart"/>
            <w:r>
              <w:rPr>
                <w:rFonts w:hint="eastAsia"/>
                <w:sz w:val="20"/>
              </w:rPr>
              <w:t>専攻等</w:t>
            </w:r>
            <w:proofErr w:type="spellEnd"/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電話番号</w:t>
            </w:r>
            <w:proofErr w:type="spellEnd"/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</w:t>
            </w:r>
            <w:proofErr w:type="spellEnd"/>
            <w:r w:rsidR="00B06F11">
              <w:rPr>
                <w:rFonts w:hint="eastAsia"/>
                <w:sz w:val="20"/>
              </w:rPr>
              <w:t>、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</w:t>
            </w:r>
            <w:proofErr w:type="spellEnd"/>
            <w:r w:rsidR="00B06F11">
              <w:rPr>
                <w:rFonts w:hint="eastAsia"/>
                <w:sz w:val="20"/>
                <w:lang w:eastAsia="x-none"/>
              </w:rPr>
              <w:t>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proofErr w:type="spellEnd"/>
            <w:r w:rsidR="00B06F11">
              <w:rPr>
                <w:rFonts w:hint="eastAsia"/>
                <w:sz w:val="20"/>
                <w:lang w:eastAsia="x-none"/>
              </w:rPr>
              <w:t>、</w:t>
            </w:r>
            <w:proofErr w:type="spellStart"/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  <w:proofErr w:type="spellEnd"/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proofErr w:type="spellEnd"/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持ち込む装置、器具</w:t>
            </w:r>
            <w:proofErr w:type="spellEnd"/>
            <w:r>
              <w:rPr>
                <w:rFonts w:hint="eastAsia"/>
                <w:sz w:val="20"/>
                <w:lang w:eastAsia="x-none"/>
              </w:rPr>
              <w:t xml:space="preserve">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134363">
    <w:abstractNumId w:val="0"/>
  </w:num>
  <w:num w:numId="2" w16cid:durableId="600455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15"/>
    <w:rsid w:val="000A3612"/>
    <w:rsid w:val="000C2592"/>
    <w:rsid w:val="000D33C3"/>
    <w:rsid w:val="000E5635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44A87"/>
    <w:rsid w:val="008459AD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AF06FB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64B9C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38F-E9E1-4E36-9B00-087BAB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Kimura</dc:creator>
  <cp:lastModifiedBy>OZAKU Shotaro</cp:lastModifiedBy>
  <cp:revision>25</cp:revision>
  <cp:lastPrinted>2016-04-11T05:00:00Z</cp:lastPrinted>
  <dcterms:created xsi:type="dcterms:W3CDTF">2020-09-16T06:48:00Z</dcterms:created>
  <dcterms:modified xsi:type="dcterms:W3CDTF">2024-02-28T01:46:00Z</dcterms:modified>
</cp:coreProperties>
</file>